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450FC9" w14:textId="1B09C29D" w:rsidR="006F2408" w:rsidRPr="002B37D5" w:rsidRDefault="002B37D5" w:rsidP="002B37D5">
      <w:pPr>
        <w:rPr>
          <w:b/>
          <w:bCs/>
          <w:sz w:val="32"/>
          <w:szCs w:val="36"/>
          <w:lang w:val="en-US"/>
        </w:rPr>
      </w:pPr>
      <w:r w:rsidRPr="002B37D5">
        <w:rPr>
          <w:b/>
          <w:bCs/>
          <w:noProof/>
          <w:sz w:val="32"/>
          <w:szCs w:val="36"/>
          <w:lang w:val="en-US"/>
        </w:rPr>
        <w:drawing>
          <wp:anchor distT="0" distB="0" distL="114300" distR="114300" simplePos="0" relativeHeight="251668480" behindDoc="0" locked="0" layoutInCell="1" allowOverlap="1" wp14:anchorId="57CD58B5" wp14:editId="76CC0491">
            <wp:simplePos x="0" y="0"/>
            <wp:positionH relativeFrom="margin">
              <wp:posOffset>5479942</wp:posOffset>
            </wp:positionH>
            <wp:positionV relativeFrom="paragraph">
              <wp:posOffset>527</wp:posOffset>
            </wp:positionV>
            <wp:extent cx="603250" cy="603250"/>
            <wp:effectExtent l="0" t="0" r="6350" b="6350"/>
            <wp:wrapSquare wrapText="bothSides"/>
            <wp:docPr id="756062524"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3250" cy="603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B37D5">
        <w:rPr>
          <w:b/>
          <w:bCs/>
          <w:sz w:val="32"/>
          <w:szCs w:val="36"/>
          <w:lang w:val="en-US"/>
        </w:rPr>
        <w:t>IJPSC</w:t>
      </w:r>
    </w:p>
    <w:p w14:paraId="20293974" w14:textId="77777777" w:rsidR="002B37D5" w:rsidRPr="002B37D5" w:rsidRDefault="002B37D5" w:rsidP="002B37D5">
      <w:pPr>
        <w:rPr>
          <w:b/>
          <w:bCs/>
          <w:sz w:val="28"/>
          <w:szCs w:val="32"/>
          <w:lang w:val="de-DE"/>
        </w:rPr>
      </w:pPr>
      <w:r w:rsidRPr="002B37D5">
        <w:rPr>
          <w:b/>
          <w:bCs/>
          <w:sz w:val="28"/>
          <w:szCs w:val="32"/>
          <w:lang w:val="de-DE"/>
        </w:rPr>
        <w:t xml:space="preserve">International Journal </w:t>
      </w:r>
      <w:proofErr w:type="spellStart"/>
      <w:r w:rsidRPr="002B37D5">
        <w:rPr>
          <w:b/>
          <w:bCs/>
          <w:sz w:val="28"/>
          <w:szCs w:val="32"/>
          <w:lang w:val="de-DE"/>
        </w:rPr>
        <w:t>of</w:t>
      </w:r>
      <w:proofErr w:type="spellEnd"/>
      <w:r w:rsidRPr="002B37D5">
        <w:rPr>
          <w:b/>
          <w:bCs/>
          <w:sz w:val="28"/>
          <w:szCs w:val="32"/>
          <w:lang w:val="de-DE"/>
        </w:rPr>
        <w:t xml:space="preserve"> </w:t>
      </w:r>
      <w:proofErr w:type="spellStart"/>
      <w:r w:rsidRPr="002B37D5">
        <w:rPr>
          <w:b/>
          <w:bCs/>
          <w:sz w:val="28"/>
          <w:szCs w:val="32"/>
          <w:lang w:val="de-DE"/>
        </w:rPr>
        <w:t>Psychology</w:t>
      </w:r>
      <w:proofErr w:type="spellEnd"/>
      <w:r w:rsidRPr="002B37D5">
        <w:rPr>
          <w:b/>
          <w:bCs/>
          <w:sz w:val="28"/>
          <w:szCs w:val="32"/>
          <w:lang w:val="de-DE"/>
        </w:rPr>
        <w:t xml:space="preserve"> and Strategic Communication</w:t>
      </w:r>
    </w:p>
    <w:p w14:paraId="77416A19" w14:textId="7761B0A1" w:rsidR="002B37D5" w:rsidRPr="002B37D5" w:rsidRDefault="002B37D5" w:rsidP="002B37D5">
      <w:pPr>
        <w:rPr>
          <w:sz w:val="36"/>
          <w:szCs w:val="40"/>
          <w:lang w:val="en-US"/>
        </w:rPr>
      </w:pPr>
      <w:r w:rsidRPr="002B37D5">
        <w:rPr>
          <w:sz w:val="24"/>
          <w:szCs w:val="28"/>
          <w:lang w:val="de-DE"/>
        </w:rPr>
        <w:t>ISSN: 2941-5691 (Online) 2941-5705 (Print)</w:t>
      </w:r>
      <w:r w:rsidR="002C3D54">
        <w:rPr>
          <w:sz w:val="24"/>
          <w:szCs w:val="28"/>
          <w:lang w:val="de-DE"/>
        </w:rPr>
        <w:t xml:space="preserve"> [0</w:t>
      </w:r>
      <w:r w:rsidR="00D92DDA">
        <w:rPr>
          <w:sz w:val="24"/>
          <w:szCs w:val="28"/>
          <w:lang w:val="de-DE"/>
        </w:rPr>
        <w:t>4</w:t>
      </w:r>
      <w:r w:rsidR="002C3D54">
        <w:rPr>
          <w:sz w:val="24"/>
          <w:szCs w:val="28"/>
          <w:lang w:val="de-DE"/>
        </w:rPr>
        <w:t>]</w:t>
      </w:r>
    </w:p>
    <w:p w14:paraId="216D745B" w14:textId="5D473F7D" w:rsidR="002B37D5" w:rsidRDefault="00C4235C" w:rsidP="002B37D5">
      <w:pPr>
        <w:pBdr>
          <w:bottom w:val="single" w:sz="4" w:space="1" w:color="auto"/>
        </w:pBdr>
        <w:rPr>
          <w:lang w:val="en-US"/>
        </w:rPr>
      </w:pPr>
      <w:r w:rsidRPr="00C67F73">
        <w:rPr>
          <w:sz w:val="20"/>
          <w:szCs w:val="22"/>
          <w:lang w:val="en-US"/>
        </w:rPr>
        <w:t>DOI: 10.61030/IJPSC.</w:t>
      </w:r>
      <w:proofErr w:type="gramStart"/>
      <w:r w:rsidRPr="00C67F73">
        <w:rPr>
          <w:sz w:val="20"/>
          <w:szCs w:val="22"/>
          <w:lang w:val="en-US"/>
        </w:rPr>
        <w:t>25.v</w:t>
      </w:r>
      <w:proofErr w:type="gramEnd"/>
      <w:r w:rsidRPr="00C67F73">
        <w:rPr>
          <w:sz w:val="20"/>
          <w:szCs w:val="22"/>
          <w:lang w:val="en-US"/>
        </w:rPr>
        <w:t>01a0</w:t>
      </w:r>
      <w:r>
        <w:rPr>
          <w:sz w:val="20"/>
          <w:szCs w:val="22"/>
          <w:lang w:val="en-US"/>
        </w:rPr>
        <w:t>4</w:t>
      </w:r>
    </w:p>
    <w:p w14:paraId="0DFE4D9C" w14:textId="77777777" w:rsidR="006F2408" w:rsidRDefault="006F2408" w:rsidP="006F2408">
      <w:pPr>
        <w:rPr>
          <w:lang w:val="en-US"/>
        </w:rPr>
      </w:pPr>
    </w:p>
    <w:p w14:paraId="75547BCE" w14:textId="77777777" w:rsidR="005F5410" w:rsidRDefault="005F5410" w:rsidP="006F2408">
      <w:pPr>
        <w:rPr>
          <w:lang w:val="en-US"/>
        </w:rPr>
      </w:pPr>
    </w:p>
    <w:p w14:paraId="3D6D47B6" w14:textId="77777777" w:rsidR="005F5410" w:rsidRDefault="005F5410" w:rsidP="006F2408">
      <w:pPr>
        <w:rPr>
          <w:lang w:val="en-US"/>
        </w:rPr>
      </w:pPr>
    </w:p>
    <w:p w14:paraId="28D8F282" w14:textId="77777777" w:rsidR="006F2408" w:rsidRDefault="006F2408" w:rsidP="006F2408">
      <w:pPr>
        <w:rPr>
          <w:lang w:val="en-US"/>
        </w:rPr>
      </w:pPr>
    </w:p>
    <w:p w14:paraId="085C599C" w14:textId="77777777" w:rsidR="006F2408" w:rsidRDefault="006F2408" w:rsidP="006F2408">
      <w:pPr>
        <w:rPr>
          <w:lang w:val="en-US"/>
        </w:rPr>
      </w:pPr>
    </w:p>
    <w:p w14:paraId="154D0F93" w14:textId="7C617FCE" w:rsidR="00543AF2" w:rsidRDefault="00CD3AD2" w:rsidP="008433D0">
      <w:pPr>
        <w:pStyle w:val="Titel"/>
      </w:pPr>
      <w:bookmarkStart w:id="0" w:name="_Toc191819682"/>
      <w:bookmarkStart w:id="1" w:name="_Toc191830277"/>
      <w:r w:rsidRPr="007B4A95">
        <w:t>FEATURES OF LEAN SIX SIGMA</w:t>
      </w:r>
      <w:bookmarkEnd w:id="0"/>
      <w:bookmarkEnd w:id="1"/>
    </w:p>
    <w:p w14:paraId="66D6CA67" w14:textId="0EC3D03A" w:rsidR="006F2408" w:rsidRPr="002B37D5" w:rsidRDefault="006F2408" w:rsidP="009E14DD">
      <w:pPr>
        <w:pStyle w:val="7Autor"/>
        <w:rPr>
          <w:vertAlign w:val="superscript"/>
        </w:rPr>
      </w:pPr>
      <w:r w:rsidRPr="002B37D5">
        <w:t>Afanasieva Veronika</w:t>
      </w:r>
      <w:r w:rsidRPr="002B37D5">
        <w:rPr>
          <w:vertAlign w:val="superscript"/>
        </w:rPr>
        <w:t>1</w:t>
      </w:r>
      <w:r w:rsidRPr="002B37D5">
        <w:t xml:space="preserve">, </w:t>
      </w:r>
      <w:proofErr w:type="spellStart"/>
      <w:r w:rsidRPr="002B37D5">
        <w:t>Orlenko</w:t>
      </w:r>
      <w:proofErr w:type="spellEnd"/>
      <w:r w:rsidRPr="002B37D5">
        <w:t xml:space="preserve"> Olha</w:t>
      </w:r>
      <w:r w:rsidRPr="002B37D5">
        <w:rPr>
          <w:vertAlign w:val="superscript"/>
        </w:rPr>
        <w:t>2</w:t>
      </w:r>
    </w:p>
    <w:p w14:paraId="752D6620" w14:textId="16BA0724" w:rsidR="006F2408" w:rsidRPr="006F2408" w:rsidRDefault="006F2408" w:rsidP="006F2408">
      <w:pPr>
        <w:widowControl w:val="0"/>
        <w:rPr>
          <w:i/>
          <w:iCs/>
          <w:lang w:val="en-US"/>
        </w:rPr>
      </w:pPr>
      <w:r w:rsidRPr="006F2408">
        <w:rPr>
          <w:i/>
          <w:iCs/>
          <w:vertAlign w:val="superscript"/>
          <w:lang w:val="en-US"/>
        </w:rPr>
        <w:t>1</w:t>
      </w:r>
      <w:r w:rsidRPr="006F2408">
        <w:rPr>
          <w:i/>
          <w:iCs/>
          <w:lang w:val="en-US"/>
        </w:rPr>
        <w:t xml:space="preserve">4th year student </w:t>
      </w:r>
      <w:proofErr w:type="gramStart"/>
      <w:r w:rsidRPr="006F2408">
        <w:rPr>
          <w:i/>
          <w:iCs/>
          <w:lang w:val="en-US"/>
        </w:rPr>
        <w:t>of</w:t>
      </w:r>
      <w:proofErr w:type="gramEnd"/>
      <w:r w:rsidRPr="006F2408">
        <w:rPr>
          <w:i/>
          <w:iCs/>
          <w:lang w:val="en-US"/>
        </w:rPr>
        <w:t xml:space="preserve"> Odesa National Economic University, Odesa, Ukraine, </w:t>
      </w:r>
      <w:proofErr w:type="spellStart"/>
      <w:r w:rsidRPr="006F2408">
        <w:rPr>
          <w:i/>
          <w:iCs/>
          <w:lang w:val="de-DE"/>
        </w:rPr>
        <w:t>e-mail</w:t>
      </w:r>
      <w:proofErr w:type="spellEnd"/>
      <w:r w:rsidRPr="006F2408">
        <w:rPr>
          <w:i/>
          <w:iCs/>
          <w:lang w:val="de-DE"/>
        </w:rPr>
        <w:t xml:space="preserve">: af.nika.d.123@gmail.com, </w:t>
      </w:r>
      <w:r w:rsidRPr="006F2408">
        <w:rPr>
          <w:i/>
          <w:iCs/>
          <w:lang w:val="en-US"/>
        </w:rPr>
        <w:t>0975883106</w:t>
      </w:r>
    </w:p>
    <w:p w14:paraId="1E157629" w14:textId="70B97B3F" w:rsidR="006F2408" w:rsidRPr="006F2408" w:rsidRDefault="006F2408" w:rsidP="008433D0">
      <w:pPr>
        <w:pStyle w:val="8Autorinfos"/>
      </w:pPr>
      <w:r w:rsidRPr="006F2408">
        <w:rPr>
          <w:vertAlign w:val="superscript"/>
        </w:rPr>
        <w:t>2</w:t>
      </w:r>
      <w:r w:rsidRPr="006F2408">
        <w:t xml:space="preserve">Associate Professor, </w:t>
      </w:r>
      <w:proofErr w:type="spellStart"/>
      <w:r w:rsidRPr="006F2408">
        <w:t>Phd</w:t>
      </w:r>
      <w:proofErr w:type="spellEnd"/>
      <w:r w:rsidRPr="006F2408">
        <w:t xml:space="preserve"> </w:t>
      </w:r>
      <w:proofErr w:type="spellStart"/>
      <w:r w:rsidRPr="006F2408">
        <w:t>of</w:t>
      </w:r>
      <w:proofErr w:type="spellEnd"/>
      <w:r w:rsidRPr="006F2408">
        <w:t xml:space="preserve"> </w:t>
      </w:r>
      <w:proofErr w:type="spellStart"/>
      <w:r w:rsidRPr="006F2408">
        <w:t>the</w:t>
      </w:r>
      <w:proofErr w:type="spellEnd"/>
      <w:r w:rsidRPr="006F2408">
        <w:t xml:space="preserve"> Economics </w:t>
      </w:r>
      <w:proofErr w:type="spellStart"/>
      <w:r w:rsidRPr="006F2408">
        <w:t>of</w:t>
      </w:r>
      <w:proofErr w:type="spellEnd"/>
      <w:r w:rsidRPr="006F2408">
        <w:t xml:space="preserve"> Enterprise and Business </w:t>
      </w:r>
      <w:proofErr w:type="spellStart"/>
      <w:r w:rsidRPr="006F2408">
        <w:t>Organization</w:t>
      </w:r>
      <w:proofErr w:type="spellEnd"/>
      <w:r w:rsidRPr="006F2408">
        <w:t xml:space="preserve"> Department, </w:t>
      </w:r>
      <w:proofErr w:type="spellStart"/>
      <w:r w:rsidRPr="006F2408">
        <w:t>Odesa</w:t>
      </w:r>
      <w:proofErr w:type="spellEnd"/>
      <w:r w:rsidRPr="006F2408">
        <w:t xml:space="preserve"> National </w:t>
      </w:r>
      <w:proofErr w:type="spellStart"/>
      <w:r w:rsidRPr="006F2408">
        <w:t>Economic</w:t>
      </w:r>
      <w:proofErr w:type="spellEnd"/>
      <w:r w:rsidRPr="006F2408">
        <w:t xml:space="preserve"> University, </w:t>
      </w:r>
      <w:proofErr w:type="spellStart"/>
      <w:r w:rsidRPr="006F2408">
        <w:t>Odesa</w:t>
      </w:r>
      <w:proofErr w:type="spellEnd"/>
      <w:r w:rsidRPr="006F2408">
        <w:t xml:space="preserve">, Ukraine, </w:t>
      </w:r>
      <w:proofErr w:type="spellStart"/>
      <w:r w:rsidRPr="006F2408">
        <w:t>e-mail</w:t>
      </w:r>
      <w:proofErr w:type="spellEnd"/>
      <w:r w:rsidRPr="006F2408">
        <w:t>: orlenko20022015@gmail.com, 0934587416</w:t>
      </w:r>
    </w:p>
    <w:p w14:paraId="7CD1C76D" w14:textId="3862CA3A" w:rsidR="006F2408" w:rsidRDefault="006F2408" w:rsidP="006F2408">
      <w:pPr>
        <w:widowControl w:val="0"/>
        <w:rPr>
          <w:b/>
          <w:bCs/>
          <w:sz w:val="34"/>
          <w:szCs w:val="34"/>
          <w:vertAlign w:val="superscript"/>
          <w:lang w:val="en-US"/>
        </w:rPr>
      </w:pPr>
    </w:p>
    <w:p w14:paraId="4EBBE8FE" w14:textId="77777777" w:rsidR="005F5410" w:rsidRDefault="005F5410" w:rsidP="006F2408">
      <w:pPr>
        <w:widowControl w:val="0"/>
        <w:rPr>
          <w:b/>
          <w:bCs/>
          <w:sz w:val="34"/>
          <w:szCs w:val="34"/>
          <w:vertAlign w:val="superscript"/>
          <w:lang w:val="en-US"/>
        </w:rPr>
      </w:pPr>
    </w:p>
    <w:p w14:paraId="32844D06" w14:textId="77777777" w:rsidR="005F5410" w:rsidRPr="006F2408" w:rsidRDefault="005F5410" w:rsidP="006F2408">
      <w:pPr>
        <w:widowControl w:val="0"/>
        <w:rPr>
          <w:b/>
          <w:bCs/>
          <w:sz w:val="34"/>
          <w:szCs w:val="34"/>
          <w:vertAlign w:val="superscript"/>
          <w:lang w:val="en-US"/>
        </w:rPr>
      </w:pPr>
    </w:p>
    <w:p w14:paraId="485B4747" w14:textId="77777777" w:rsidR="00CD3AD2" w:rsidRPr="007B4A95" w:rsidRDefault="00CD3AD2" w:rsidP="00356C9D">
      <w:pPr>
        <w:widowControl w:val="0"/>
        <w:rPr>
          <w:lang w:val="en-US"/>
        </w:rPr>
      </w:pPr>
    </w:p>
    <w:p w14:paraId="27BC0500" w14:textId="77777777" w:rsidR="007B4A95" w:rsidRDefault="00E96902" w:rsidP="009E14DD">
      <w:pPr>
        <w:pStyle w:val="berschrift1"/>
      </w:pPr>
      <w:r w:rsidRPr="007B4A95">
        <w:t>Abstract</w:t>
      </w:r>
    </w:p>
    <w:p w14:paraId="70CA5691" w14:textId="73189E66" w:rsidR="000E7A3B" w:rsidRPr="007B4A95" w:rsidRDefault="00903381" w:rsidP="00521969">
      <w:pPr>
        <w:rPr>
          <w:lang w:val="en-US"/>
        </w:rPr>
      </w:pPr>
      <w:r w:rsidRPr="007B4A95">
        <w:rPr>
          <w:lang w:val="en-US"/>
        </w:rPr>
        <w:t>It is</w:t>
      </w:r>
      <w:r w:rsidR="0004421F" w:rsidRPr="007B4A95">
        <w:rPr>
          <w:lang w:val="uk-UA"/>
        </w:rPr>
        <w:t xml:space="preserve"> </w:t>
      </w:r>
      <w:r w:rsidR="003F59F1" w:rsidRPr="007B4A95">
        <w:rPr>
          <w:lang w:val="en-US"/>
        </w:rPr>
        <w:t xml:space="preserve">considered </w:t>
      </w:r>
      <w:r w:rsidR="00E96902" w:rsidRPr="007B4A95">
        <w:rPr>
          <w:lang w:val="en-US"/>
        </w:rPr>
        <w:t xml:space="preserve">the essence and </w:t>
      </w:r>
      <w:r w:rsidR="00C17DA9" w:rsidRPr="007B4A95">
        <w:rPr>
          <w:lang w:val="en-US"/>
        </w:rPr>
        <w:t>features</w:t>
      </w:r>
      <w:r w:rsidR="00E96902" w:rsidRPr="007B4A95">
        <w:rPr>
          <w:lang w:val="en-US"/>
        </w:rPr>
        <w:t xml:space="preserve"> of the Lean Six Sigma </w:t>
      </w:r>
      <w:r w:rsidR="007A7F1B" w:rsidRPr="007B4A95">
        <w:rPr>
          <w:lang w:val="en-US"/>
        </w:rPr>
        <w:t xml:space="preserve">as a way </w:t>
      </w:r>
      <w:r w:rsidR="003F59F1" w:rsidRPr="007B4A95">
        <w:rPr>
          <w:lang w:val="en-US"/>
        </w:rPr>
        <w:t xml:space="preserve">of </w:t>
      </w:r>
      <w:r w:rsidR="00E96902" w:rsidRPr="007B4A95">
        <w:rPr>
          <w:lang w:val="en-US"/>
        </w:rPr>
        <w:t>improving business processes at enterprises. The</w:t>
      </w:r>
      <w:r w:rsidR="007C03C7" w:rsidRPr="007B4A95">
        <w:rPr>
          <w:lang w:val="en-US"/>
        </w:rPr>
        <w:t xml:space="preserve"> aim of the</w:t>
      </w:r>
      <w:r w:rsidR="00E96902" w:rsidRPr="007B4A95">
        <w:rPr>
          <w:lang w:val="en-US"/>
        </w:rPr>
        <w:t xml:space="preserve"> study</w:t>
      </w:r>
      <w:r w:rsidR="000A4295" w:rsidRPr="007B4A95">
        <w:rPr>
          <w:lang w:val="en-US"/>
        </w:rPr>
        <w:t xml:space="preserve"> is to demonstrate</w:t>
      </w:r>
      <w:r w:rsidR="0004421F" w:rsidRPr="007B4A95">
        <w:rPr>
          <w:lang w:val="uk-UA"/>
        </w:rPr>
        <w:t xml:space="preserve"> </w:t>
      </w:r>
      <w:r w:rsidR="00E96902" w:rsidRPr="007B4A95">
        <w:rPr>
          <w:lang w:val="en-US"/>
        </w:rPr>
        <w:t xml:space="preserve">the key aspects and </w:t>
      </w:r>
      <w:r w:rsidR="008C7064" w:rsidRPr="007B4A95">
        <w:rPr>
          <w:lang w:val="en-US"/>
        </w:rPr>
        <w:t>features</w:t>
      </w:r>
      <w:r w:rsidR="00E96902" w:rsidRPr="007B4A95">
        <w:rPr>
          <w:lang w:val="en-US"/>
        </w:rPr>
        <w:t xml:space="preserve"> of the Lean Six Sigma, which is used to improve the quality and efficiency of production processes at enterprises. </w:t>
      </w:r>
      <w:r w:rsidR="00275E03" w:rsidRPr="007B4A95">
        <w:rPr>
          <w:lang w:val="en-US"/>
        </w:rPr>
        <w:t xml:space="preserve">The </w:t>
      </w:r>
      <w:r w:rsidR="00E96902" w:rsidRPr="007B4A95">
        <w:rPr>
          <w:lang w:val="en-US"/>
        </w:rPr>
        <w:t>methods of analysis, analogy and comparative analysis are used</w:t>
      </w:r>
      <w:r w:rsidR="006561E9" w:rsidRPr="007B4A95">
        <w:rPr>
          <w:lang w:val="en-US"/>
        </w:rPr>
        <w:t xml:space="preserve"> to achieve the formulated </w:t>
      </w:r>
      <w:r w:rsidR="00124EA8" w:rsidRPr="007B4A95">
        <w:rPr>
          <w:lang w:val="en-US"/>
        </w:rPr>
        <w:t>goals.</w:t>
      </w:r>
    </w:p>
    <w:p w14:paraId="1D67E879" w14:textId="77777777" w:rsidR="000E7A3B" w:rsidRPr="007B4A95" w:rsidRDefault="00E96902" w:rsidP="007F494F">
      <w:pPr>
        <w:widowControl w:val="0"/>
        <w:ind w:firstLine="709"/>
        <w:rPr>
          <w:szCs w:val="22"/>
          <w:lang w:val="en-US"/>
        </w:rPr>
      </w:pPr>
      <w:r w:rsidRPr="007B4A95">
        <w:rPr>
          <w:szCs w:val="22"/>
          <w:lang w:val="en-US"/>
        </w:rPr>
        <w:t xml:space="preserve">The approaches </w:t>
      </w:r>
      <w:r w:rsidR="009C3A96" w:rsidRPr="007B4A95">
        <w:rPr>
          <w:szCs w:val="22"/>
          <w:lang w:val="en-US"/>
        </w:rPr>
        <w:t>of</w:t>
      </w:r>
      <w:r w:rsidRPr="007B4A95">
        <w:rPr>
          <w:szCs w:val="22"/>
          <w:lang w:val="en-US"/>
        </w:rPr>
        <w:t xml:space="preserve"> quality management </w:t>
      </w:r>
      <w:r w:rsidR="00963BC3" w:rsidRPr="007B4A95">
        <w:rPr>
          <w:szCs w:val="22"/>
          <w:lang w:val="en-US"/>
        </w:rPr>
        <w:t>as</w:t>
      </w:r>
      <w:r w:rsidRPr="007B4A95">
        <w:rPr>
          <w:szCs w:val="22"/>
          <w:lang w:val="en-US"/>
        </w:rPr>
        <w:t xml:space="preserve"> the basis of this methodology are considered</w:t>
      </w:r>
      <w:r w:rsidR="008516B1" w:rsidRPr="007B4A95">
        <w:rPr>
          <w:szCs w:val="22"/>
          <w:lang w:val="en-US"/>
        </w:rPr>
        <w:t xml:space="preserve">. </w:t>
      </w:r>
      <w:r w:rsidRPr="007B4A95">
        <w:rPr>
          <w:szCs w:val="22"/>
          <w:lang w:val="en-US"/>
        </w:rPr>
        <w:t xml:space="preserve">Lean management, which focuses on the elimination of redundant processes and minimizing losses, and Six Sigma, which is aimed at reducing the variability of processes, improving them through the elimination of defects and improving predictability. The shortcomings of individual concepts and the advantages of their synthesis are analyzed. The advantages include a constant desire to reduce losses and improve quality, focus on customer needs, and participation of all levels of employees in process improvement. The implementation of Lean Six Sigma </w:t>
      </w:r>
      <w:r w:rsidR="00380884" w:rsidRPr="007B4A95">
        <w:rPr>
          <w:szCs w:val="22"/>
          <w:lang w:val="en-US"/>
        </w:rPr>
        <w:t>affects both</w:t>
      </w:r>
      <w:r w:rsidRPr="007B4A95">
        <w:rPr>
          <w:szCs w:val="22"/>
          <w:lang w:val="en-US"/>
        </w:rPr>
        <w:t xml:space="preserve"> economic growth and the improvement of the atmosphere within the team. The importance of personnel training for the successful implementation of the methodology is emphasized. </w:t>
      </w:r>
    </w:p>
    <w:p w14:paraId="364E1DBC" w14:textId="77777777" w:rsidR="006249EE" w:rsidRPr="007B4A95" w:rsidRDefault="00E96902" w:rsidP="00815B87">
      <w:pPr>
        <w:widowControl w:val="0"/>
        <w:ind w:firstLine="709"/>
        <w:rPr>
          <w:szCs w:val="22"/>
          <w:lang w:val="en-US"/>
        </w:rPr>
      </w:pPr>
      <w:r w:rsidRPr="007B4A95">
        <w:rPr>
          <w:szCs w:val="22"/>
          <w:lang w:val="en-US"/>
        </w:rPr>
        <w:t>The role of Lean Six Sigma in modern business is determined. Examples of successful application of the methodology in various fields and benefits from its use are given. The practical significance of the study is to provide recommendations for companies to implement this concept to improve the quality of their processes, achieve success and competitive advantage are provided.</w:t>
      </w:r>
    </w:p>
    <w:p w14:paraId="714DCF58" w14:textId="77777777" w:rsidR="007B4A95" w:rsidRDefault="007B4A95" w:rsidP="007F494F">
      <w:pPr>
        <w:widowControl w:val="0"/>
        <w:ind w:firstLine="709"/>
        <w:rPr>
          <w:b/>
          <w:bCs/>
          <w:lang w:val="en-US"/>
        </w:rPr>
      </w:pPr>
    </w:p>
    <w:p w14:paraId="2F2B861C" w14:textId="1BB986EE" w:rsidR="007B4A95" w:rsidRDefault="00E96902" w:rsidP="009E14DD">
      <w:pPr>
        <w:pStyle w:val="berschrift1"/>
      </w:pPr>
      <w:r w:rsidRPr="007B4A95">
        <w:t>Keywords</w:t>
      </w:r>
    </w:p>
    <w:p w14:paraId="6DD77C7A" w14:textId="51186019" w:rsidR="00E96902" w:rsidRDefault="00E96902" w:rsidP="00521969">
      <w:pPr>
        <w:pBdr>
          <w:bottom w:val="single" w:sz="6" w:space="1" w:color="auto"/>
        </w:pBdr>
        <w:rPr>
          <w:lang w:val="en-US"/>
        </w:rPr>
      </w:pPr>
      <w:r w:rsidRPr="007B4A95">
        <w:rPr>
          <w:lang w:val="en-US"/>
        </w:rPr>
        <w:t>Lean Six Sigma, Lean management, Six Sigma, processes, management, quality, improvement</w:t>
      </w:r>
      <w:r w:rsidR="00380884" w:rsidRPr="007B4A95">
        <w:rPr>
          <w:lang w:val="en-US"/>
        </w:rPr>
        <w:t>, enterprise</w:t>
      </w:r>
      <w:r w:rsidRPr="007B4A95">
        <w:rPr>
          <w:lang w:val="en-US"/>
        </w:rPr>
        <w:t>.</w:t>
      </w:r>
    </w:p>
    <w:p w14:paraId="6F4A6C56" w14:textId="77777777" w:rsidR="006F2408" w:rsidRDefault="006F2408" w:rsidP="00521969">
      <w:pPr>
        <w:pBdr>
          <w:bottom w:val="single" w:sz="6" w:space="1" w:color="auto"/>
        </w:pBdr>
        <w:rPr>
          <w:lang w:val="en-US"/>
        </w:rPr>
      </w:pPr>
    </w:p>
    <w:p w14:paraId="186A13DD" w14:textId="77777777" w:rsidR="006F2408" w:rsidRDefault="006F2408">
      <w:pPr>
        <w:rPr>
          <w:rStyle w:val="berschrift1Zchn"/>
          <w:sz w:val="24"/>
        </w:rPr>
      </w:pPr>
    </w:p>
    <w:p w14:paraId="4D7A624B" w14:textId="0465F5E3" w:rsidR="007B4A95" w:rsidRPr="007B4A95" w:rsidRDefault="004F2D3B" w:rsidP="009E14DD">
      <w:pPr>
        <w:pStyle w:val="berschrift1"/>
      </w:pPr>
      <w:r w:rsidRPr="007B4A95">
        <w:rPr>
          <w:rStyle w:val="berschrift1Zchn"/>
          <w:b/>
        </w:rPr>
        <w:t xml:space="preserve">Problem </w:t>
      </w:r>
      <w:proofErr w:type="spellStart"/>
      <w:r w:rsidRPr="007B4A95">
        <w:rPr>
          <w:rStyle w:val="berschrift1Zchn"/>
          <w:b/>
        </w:rPr>
        <w:t>statement</w:t>
      </w:r>
      <w:proofErr w:type="spellEnd"/>
      <w:r w:rsidRPr="007B4A95">
        <w:t xml:space="preserve"> </w:t>
      </w:r>
    </w:p>
    <w:p w14:paraId="7060C7A7" w14:textId="0FA5249D" w:rsidR="004F2D3B" w:rsidRPr="007B4A95" w:rsidRDefault="004F2D3B" w:rsidP="00521969">
      <w:pPr>
        <w:rPr>
          <w:lang w:val="en-US"/>
        </w:rPr>
      </w:pPr>
      <w:r w:rsidRPr="007B4A95">
        <w:rPr>
          <w:lang w:val="en-US"/>
        </w:rPr>
        <w:t xml:space="preserve">The main </w:t>
      </w:r>
      <w:r w:rsidR="00DA52FF" w:rsidRPr="007B4A95">
        <w:rPr>
          <w:lang w:val="en-US"/>
        </w:rPr>
        <w:t xml:space="preserve">goal </w:t>
      </w:r>
      <w:r w:rsidRPr="007B4A95">
        <w:rPr>
          <w:lang w:val="en-US"/>
        </w:rPr>
        <w:t xml:space="preserve">of every </w:t>
      </w:r>
      <w:r w:rsidR="00B65E45" w:rsidRPr="007B4A95">
        <w:rPr>
          <w:lang w:val="en-US"/>
        </w:rPr>
        <w:t xml:space="preserve">enterprise </w:t>
      </w:r>
      <w:r w:rsidRPr="007B4A95">
        <w:rPr>
          <w:lang w:val="en-US"/>
        </w:rPr>
        <w:t xml:space="preserve">is to </w:t>
      </w:r>
      <w:r w:rsidR="00F75B8C" w:rsidRPr="007B4A95">
        <w:rPr>
          <w:lang w:val="en-US"/>
        </w:rPr>
        <w:t>fi</w:t>
      </w:r>
      <w:r w:rsidRPr="007B4A95">
        <w:rPr>
          <w:lang w:val="en-US"/>
        </w:rPr>
        <w:t xml:space="preserve">nd ways to manage their business </w:t>
      </w:r>
      <w:r w:rsidR="00FD23B2" w:rsidRPr="007B4A95">
        <w:rPr>
          <w:lang w:val="en-US"/>
        </w:rPr>
        <w:t xml:space="preserve">process in </w:t>
      </w:r>
      <w:r w:rsidRPr="007B4A95">
        <w:rPr>
          <w:lang w:val="en-US"/>
        </w:rPr>
        <w:t>the most efficient way</w:t>
      </w:r>
      <w:r w:rsidR="00FD23B2" w:rsidRPr="007B4A95">
        <w:rPr>
          <w:lang w:val="en-US"/>
        </w:rPr>
        <w:t xml:space="preserve">. </w:t>
      </w:r>
      <w:r w:rsidR="00D87576" w:rsidRPr="007B4A95">
        <w:rPr>
          <w:lang w:val="en-US"/>
        </w:rPr>
        <w:t>Also, they</w:t>
      </w:r>
      <w:r w:rsidR="0004421F" w:rsidRPr="007B4A95">
        <w:rPr>
          <w:lang w:val="uk-UA"/>
        </w:rPr>
        <w:t xml:space="preserve"> </w:t>
      </w:r>
      <w:r w:rsidR="00EA11E9" w:rsidRPr="007B4A95">
        <w:rPr>
          <w:lang w:val="en-US"/>
        </w:rPr>
        <w:t>try to</w:t>
      </w:r>
      <w:r w:rsidRPr="007B4A95">
        <w:rPr>
          <w:lang w:val="en-US"/>
        </w:rPr>
        <w:t xml:space="preserve"> save time and resources while simultaneously increasing the level of customer satisfaction and quality. This </w:t>
      </w:r>
      <w:r w:rsidR="00D87576" w:rsidRPr="007B4A95">
        <w:rPr>
          <w:lang w:val="en-US"/>
        </w:rPr>
        <w:t>goal</w:t>
      </w:r>
      <w:r w:rsidR="0004421F" w:rsidRPr="007B4A95">
        <w:rPr>
          <w:lang w:val="uk-UA"/>
        </w:rPr>
        <w:t xml:space="preserve"> </w:t>
      </w:r>
      <w:r w:rsidR="00D87576" w:rsidRPr="007B4A95">
        <w:rPr>
          <w:lang w:val="en-US"/>
        </w:rPr>
        <w:t>is</w:t>
      </w:r>
      <w:r w:rsidRPr="007B4A95">
        <w:rPr>
          <w:lang w:val="en-US"/>
        </w:rPr>
        <w:t xml:space="preserve"> fully relevant, as the conditions of the external environment are extremely changeable and unpredictable. Therefore, even those tools that today give an excellent result must be constantly improved</w:t>
      </w:r>
      <w:r w:rsidR="00A20C33" w:rsidRPr="007B4A95">
        <w:rPr>
          <w:lang w:val="en-US"/>
        </w:rPr>
        <w:t xml:space="preserve">. They </w:t>
      </w:r>
      <w:proofErr w:type="gramStart"/>
      <w:r w:rsidR="00D87576" w:rsidRPr="007B4A95">
        <w:rPr>
          <w:lang w:val="en-US"/>
        </w:rPr>
        <w:t>take</w:t>
      </w:r>
      <w:r w:rsidRPr="007B4A95">
        <w:rPr>
          <w:lang w:val="en-US"/>
        </w:rPr>
        <w:t xml:space="preserve"> into account</w:t>
      </w:r>
      <w:proofErr w:type="gramEnd"/>
      <w:r w:rsidRPr="007B4A95">
        <w:rPr>
          <w:lang w:val="en-US"/>
        </w:rPr>
        <w:t xml:space="preserve"> </w:t>
      </w:r>
      <w:proofErr w:type="gramStart"/>
      <w:r w:rsidRPr="007B4A95">
        <w:rPr>
          <w:lang w:val="en-US"/>
        </w:rPr>
        <w:t>changes</w:t>
      </w:r>
      <w:proofErr w:type="gramEnd"/>
      <w:r w:rsidR="0004421F" w:rsidRPr="007B4A95">
        <w:rPr>
          <w:lang w:val="uk-UA"/>
        </w:rPr>
        <w:t xml:space="preserve"> </w:t>
      </w:r>
      <w:r w:rsidR="00D87576" w:rsidRPr="007B4A95">
        <w:rPr>
          <w:lang w:val="en-US"/>
        </w:rPr>
        <w:t>of</w:t>
      </w:r>
      <w:r w:rsidRPr="007B4A95">
        <w:rPr>
          <w:lang w:val="en-US"/>
        </w:rPr>
        <w:t xml:space="preserve"> many </w:t>
      </w:r>
      <w:r w:rsidR="00A20C33" w:rsidRPr="007B4A95">
        <w:rPr>
          <w:lang w:val="en-US"/>
        </w:rPr>
        <w:t>factors.</w:t>
      </w:r>
      <w:r w:rsidR="0004421F" w:rsidRPr="007B4A95">
        <w:rPr>
          <w:lang w:val="uk-UA"/>
        </w:rPr>
        <w:t xml:space="preserve"> </w:t>
      </w:r>
      <w:r w:rsidR="00F77380" w:rsidRPr="007B4A95">
        <w:rPr>
          <w:lang w:val="en-US"/>
        </w:rPr>
        <w:t xml:space="preserve">The </w:t>
      </w:r>
      <w:r w:rsidRPr="007B4A95">
        <w:rPr>
          <w:lang w:val="en-US"/>
        </w:rPr>
        <w:t xml:space="preserve">Lean Six Sigma </w:t>
      </w:r>
      <w:r w:rsidR="00F77380" w:rsidRPr="007B4A95">
        <w:rPr>
          <w:lang w:val="en-US"/>
        </w:rPr>
        <w:t>methodology</w:t>
      </w:r>
      <w:r w:rsidR="0004421F" w:rsidRPr="007B4A95">
        <w:rPr>
          <w:lang w:val="uk-UA"/>
        </w:rPr>
        <w:t xml:space="preserve"> </w:t>
      </w:r>
      <w:r w:rsidRPr="007B4A95">
        <w:rPr>
          <w:lang w:val="en-US"/>
        </w:rPr>
        <w:t>is one</w:t>
      </w:r>
      <w:r w:rsidR="0004421F" w:rsidRPr="007B4A95">
        <w:rPr>
          <w:lang w:val="uk-UA"/>
        </w:rPr>
        <w:t xml:space="preserve"> </w:t>
      </w:r>
      <w:r w:rsidR="00A765A6" w:rsidRPr="007B4A95">
        <w:rPr>
          <w:lang w:val="en-US"/>
        </w:rPr>
        <w:t>of</w:t>
      </w:r>
      <w:r w:rsidRPr="007B4A95">
        <w:rPr>
          <w:lang w:val="en-US"/>
        </w:rPr>
        <w:t xml:space="preserve"> such relevant </w:t>
      </w:r>
      <w:r w:rsidR="006A51DE" w:rsidRPr="007B4A95">
        <w:rPr>
          <w:lang w:val="en-US"/>
        </w:rPr>
        <w:t>tool</w:t>
      </w:r>
      <w:r w:rsidR="00A765A6" w:rsidRPr="007B4A95">
        <w:rPr>
          <w:lang w:val="en-US"/>
        </w:rPr>
        <w:t>s</w:t>
      </w:r>
      <w:r w:rsidRPr="007B4A95">
        <w:rPr>
          <w:lang w:val="en-US"/>
        </w:rPr>
        <w:t>.</w:t>
      </w:r>
    </w:p>
    <w:p w14:paraId="10704CBA" w14:textId="058C1284" w:rsidR="007B4A95" w:rsidRPr="007B4A95" w:rsidRDefault="004F2D3B" w:rsidP="009E14DD">
      <w:pPr>
        <w:pStyle w:val="berschrift1"/>
      </w:pPr>
      <w:proofErr w:type="spellStart"/>
      <w:r w:rsidRPr="007B4A95">
        <w:lastRenderedPageBreak/>
        <w:t>Relevance</w:t>
      </w:r>
      <w:proofErr w:type="spellEnd"/>
      <w:r w:rsidRPr="007B4A95">
        <w:t xml:space="preserve"> </w:t>
      </w:r>
      <w:proofErr w:type="spellStart"/>
      <w:r w:rsidRPr="007B4A95">
        <w:t>of</w:t>
      </w:r>
      <w:proofErr w:type="spellEnd"/>
      <w:r w:rsidRPr="007B4A95">
        <w:t xml:space="preserve"> </w:t>
      </w:r>
      <w:proofErr w:type="spellStart"/>
      <w:r w:rsidRPr="007B4A95">
        <w:t>the</w:t>
      </w:r>
      <w:proofErr w:type="spellEnd"/>
      <w:r w:rsidRPr="007B4A95">
        <w:t xml:space="preserve"> </w:t>
      </w:r>
      <w:proofErr w:type="spellStart"/>
      <w:r w:rsidRPr="007B4A95">
        <w:t>chosen</w:t>
      </w:r>
      <w:proofErr w:type="spellEnd"/>
      <w:r w:rsidRPr="007B4A95">
        <w:t xml:space="preserve"> </w:t>
      </w:r>
      <w:proofErr w:type="spellStart"/>
      <w:r w:rsidRPr="007B4A95">
        <w:t>topic</w:t>
      </w:r>
      <w:proofErr w:type="spellEnd"/>
    </w:p>
    <w:p w14:paraId="6CADB42B" w14:textId="77B8F7DD" w:rsidR="004F2D3B" w:rsidRPr="007B4A95" w:rsidRDefault="004F2D3B" w:rsidP="00521969">
      <w:pPr>
        <w:rPr>
          <w:lang w:val="en-US"/>
        </w:rPr>
      </w:pPr>
      <w:r w:rsidRPr="007B4A95">
        <w:rPr>
          <w:lang w:val="en-US"/>
        </w:rPr>
        <w:t>In the modern world the conditions for doing business are constantly changing</w:t>
      </w:r>
      <w:r w:rsidR="00A765A6" w:rsidRPr="007B4A95">
        <w:rPr>
          <w:lang w:val="en-US"/>
        </w:rPr>
        <w:t>.</w:t>
      </w:r>
      <w:r w:rsidR="0004421F" w:rsidRPr="007B4A95">
        <w:rPr>
          <w:lang w:val="uk-UA"/>
        </w:rPr>
        <w:t xml:space="preserve"> </w:t>
      </w:r>
      <w:r w:rsidR="00A765A6" w:rsidRPr="007B4A95">
        <w:rPr>
          <w:lang w:val="en-US"/>
        </w:rPr>
        <w:t>O</w:t>
      </w:r>
      <w:r w:rsidRPr="007B4A95">
        <w:rPr>
          <w:lang w:val="en-US"/>
        </w:rPr>
        <w:t xml:space="preserve">rganizations </w:t>
      </w:r>
      <w:proofErr w:type="gramStart"/>
      <w:r w:rsidRPr="007B4A95">
        <w:rPr>
          <w:lang w:val="en-US"/>
        </w:rPr>
        <w:t>have to</w:t>
      </w:r>
      <w:proofErr w:type="gramEnd"/>
      <w:r w:rsidRPr="007B4A95">
        <w:rPr>
          <w:lang w:val="en-US"/>
        </w:rPr>
        <w:t xml:space="preserve"> find effective and innovative ways to improve quality, productivity and competitiveness. Lean Six Sigma is a concept that </w:t>
      </w:r>
      <w:proofErr w:type="gramStart"/>
      <w:r w:rsidRPr="007B4A95">
        <w:rPr>
          <w:lang w:val="en-US"/>
        </w:rPr>
        <w:t>allows</w:t>
      </w:r>
      <w:proofErr w:type="gramEnd"/>
      <w:r w:rsidRPr="007B4A95">
        <w:rPr>
          <w:lang w:val="en-US"/>
        </w:rPr>
        <w:t xml:space="preserve"> to achieve these goals, so there is a need to study the feasibility of its implementation at modern enterprises.</w:t>
      </w:r>
    </w:p>
    <w:p w14:paraId="6652022D" w14:textId="77777777" w:rsidR="007B4A95" w:rsidRDefault="004F2D3B" w:rsidP="009E14DD">
      <w:pPr>
        <w:pStyle w:val="berschrift1"/>
      </w:pPr>
      <w:r w:rsidRPr="007B4A95">
        <w:t xml:space="preserve">Analysis </w:t>
      </w:r>
      <w:proofErr w:type="spellStart"/>
      <w:r w:rsidRPr="007B4A95">
        <w:t>of</w:t>
      </w:r>
      <w:proofErr w:type="spellEnd"/>
      <w:r w:rsidRPr="007B4A95">
        <w:t xml:space="preserve"> </w:t>
      </w:r>
      <w:proofErr w:type="spellStart"/>
      <w:r w:rsidRPr="007B4A95">
        <w:t>recent</w:t>
      </w:r>
      <w:proofErr w:type="spellEnd"/>
      <w:r w:rsidRPr="007B4A95">
        <w:t xml:space="preserve"> </w:t>
      </w:r>
      <w:proofErr w:type="spellStart"/>
      <w:r w:rsidRPr="007B4A95">
        <w:t>research</w:t>
      </w:r>
      <w:proofErr w:type="spellEnd"/>
      <w:r w:rsidRPr="007B4A95">
        <w:t xml:space="preserve"> and </w:t>
      </w:r>
      <w:proofErr w:type="spellStart"/>
      <w:r w:rsidRPr="007B4A95">
        <w:t>publications</w:t>
      </w:r>
      <w:proofErr w:type="spellEnd"/>
    </w:p>
    <w:p w14:paraId="419F0E3B" w14:textId="6F107B2B" w:rsidR="004F2D3B" w:rsidRPr="007B4A95" w:rsidRDefault="004F2D3B" w:rsidP="00521969">
      <w:pPr>
        <w:rPr>
          <w:lang w:val="en-US"/>
        </w:rPr>
      </w:pPr>
      <w:r w:rsidRPr="007B4A95">
        <w:rPr>
          <w:lang w:val="en-US"/>
        </w:rPr>
        <w:t>Many outstanding foreign and domestic scientists were engaged in the research of this topic. According to the point of view of Inna Kuznetsova</w:t>
      </w:r>
      <w:r w:rsidR="00582098" w:rsidRPr="007B4A95">
        <w:rPr>
          <w:lang w:val="uk-UA"/>
        </w:rPr>
        <w:t xml:space="preserve"> </w:t>
      </w:r>
      <w:r w:rsidR="0004421F" w:rsidRPr="007B4A95">
        <w:rPr>
          <w:lang w:val="en-US"/>
        </w:rPr>
        <w:t>and</w:t>
      </w:r>
      <w:r w:rsidR="0004421F" w:rsidRPr="007B4A95">
        <w:rPr>
          <w:lang w:val="uk-UA"/>
        </w:rPr>
        <w:t xml:space="preserve"> </w:t>
      </w:r>
      <w:r w:rsidR="00582098" w:rsidRPr="007B4A95">
        <w:rPr>
          <w:lang w:val="en-US"/>
        </w:rPr>
        <w:t xml:space="preserve">Valentina </w:t>
      </w:r>
      <w:proofErr w:type="spellStart"/>
      <w:r w:rsidR="00582098" w:rsidRPr="007B4A95">
        <w:rPr>
          <w:lang w:val="en-US"/>
        </w:rPr>
        <w:t>Horbatyuk</w:t>
      </w:r>
      <w:proofErr w:type="spellEnd"/>
      <w:r w:rsidR="0004421F" w:rsidRPr="007B4A95">
        <w:rPr>
          <w:lang w:val="uk-UA"/>
        </w:rPr>
        <w:t xml:space="preserve"> </w:t>
      </w:r>
      <w:r w:rsidR="00582098" w:rsidRPr="007B4A95">
        <w:rPr>
          <w:lang w:val="uk-UA"/>
        </w:rPr>
        <w:t>(</w:t>
      </w:r>
      <w:r w:rsidR="00582098" w:rsidRPr="007B4A95">
        <w:rPr>
          <w:color w:val="000000"/>
        </w:rPr>
        <w:t>Кузнецова</w:t>
      </w:r>
      <w:r w:rsidR="00582098" w:rsidRPr="007B4A95">
        <w:rPr>
          <w:color w:val="000000"/>
          <w:lang w:val="en-US"/>
        </w:rPr>
        <w:t xml:space="preserve">&amp; </w:t>
      </w:r>
      <w:r w:rsidR="00582098" w:rsidRPr="007B4A95">
        <w:rPr>
          <w:color w:val="000000"/>
        </w:rPr>
        <w:t>Горбатюк</w:t>
      </w:r>
      <w:r w:rsidR="00582098" w:rsidRPr="007B4A95">
        <w:rPr>
          <w:color w:val="000000"/>
          <w:lang w:val="en-US"/>
        </w:rPr>
        <w:t>,</w:t>
      </w:r>
      <w:r w:rsidR="0004421F" w:rsidRPr="007B4A95">
        <w:rPr>
          <w:color w:val="000000"/>
          <w:lang w:val="uk-UA"/>
        </w:rPr>
        <w:t xml:space="preserve"> </w:t>
      </w:r>
      <w:r w:rsidR="00582098" w:rsidRPr="007B4A95">
        <w:rPr>
          <w:color w:val="000000"/>
          <w:lang w:val="en-US"/>
        </w:rPr>
        <w:t>2018</w:t>
      </w:r>
      <w:r w:rsidR="00582098" w:rsidRPr="007B4A95">
        <w:rPr>
          <w:color w:val="000000"/>
          <w:lang w:val="uk-UA"/>
        </w:rPr>
        <w:t>)</w:t>
      </w:r>
      <w:r w:rsidRPr="007B4A95">
        <w:rPr>
          <w:lang w:val="en-US"/>
        </w:rPr>
        <w:t xml:space="preserve">, Lean management is focused on reducing or eliminating unnecessary costs, as well as increasing the value of the product for consumers. According to </w:t>
      </w:r>
      <w:proofErr w:type="spellStart"/>
      <w:r w:rsidRPr="007B4A95">
        <w:rPr>
          <w:color w:val="000000"/>
          <w:lang w:val="en-US"/>
        </w:rPr>
        <w:t>Ł</w:t>
      </w:r>
      <w:r w:rsidRPr="007B4A95">
        <w:rPr>
          <w:lang w:val="en-US"/>
        </w:rPr>
        <w:t>ucasz</w:t>
      </w:r>
      <w:proofErr w:type="spellEnd"/>
      <w:r w:rsidRPr="007B4A95">
        <w:rPr>
          <w:lang w:val="en-US"/>
        </w:rPr>
        <w:t xml:space="preserve"> </w:t>
      </w:r>
      <w:proofErr w:type="spellStart"/>
      <w:r w:rsidRPr="007B4A95">
        <w:rPr>
          <w:lang w:val="en-US"/>
        </w:rPr>
        <w:t>Dekier</w:t>
      </w:r>
      <w:proofErr w:type="spellEnd"/>
      <w:r w:rsidRPr="007B4A95">
        <w:rPr>
          <w:lang w:val="en-US"/>
        </w:rPr>
        <w:t xml:space="preserve"> </w:t>
      </w:r>
      <w:r w:rsidR="00832591" w:rsidRPr="007B4A95">
        <w:rPr>
          <w:lang w:val="en-US"/>
        </w:rPr>
        <w:t>(</w:t>
      </w:r>
      <w:proofErr w:type="spellStart"/>
      <w:r w:rsidR="00832591" w:rsidRPr="007B4A95">
        <w:rPr>
          <w:lang w:val="en-US"/>
        </w:rPr>
        <w:t>Dekier</w:t>
      </w:r>
      <w:proofErr w:type="spellEnd"/>
      <w:r w:rsidR="00832591" w:rsidRPr="007B4A95">
        <w:rPr>
          <w:lang w:val="en-US"/>
        </w:rPr>
        <w:t>, 2012</w:t>
      </w:r>
      <w:r w:rsidR="00832591" w:rsidRPr="007B4A95">
        <w:rPr>
          <w:lang w:val="uk-UA"/>
        </w:rPr>
        <w:t xml:space="preserve">), </w:t>
      </w:r>
      <w:r w:rsidRPr="007B4A95">
        <w:rPr>
          <w:lang w:val="en-US"/>
        </w:rPr>
        <w:t>Lean management also pays important attention to aspects related to human resources in the company.</w:t>
      </w:r>
    </w:p>
    <w:p w14:paraId="0DF1B2AC" w14:textId="3E3EA680" w:rsidR="0022346C" w:rsidRPr="007B4A95" w:rsidRDefault="007B6F41" w:rsidP="008433D0">
      <w:pPr>
        <w:pStyle w:val="2IndStd"/>
      </w:pPr>
      <w:r w:rsidRPr="007B4A95">
        <w:t xml:space="preserve">According to the vision of Iryna Fadeeva, Natalia Orlova and Victoria Makarova </w:t>
      </w:r>
      <w:r w:rsidR="00832591" w:rsidRPr="007B4A95">
        <w:t>(</w:t>
      </w:r>
      <w:proofErr w:type="spellStart"/>
      <w:r w:rsidR="00832591" w:rsidRPr="007B4A95">
        <w:t>Фадєєва</w:t>
      </w:r>
      <w:proofErr w:type="spellEnd"/>
      <w:r w:rsidR="00832591" w:rsidRPr="007B4A95">
        <w:t xml:space="preserve">, </w:t>
      </w:r>
      <w:proofErr w:type="spellStart"/>
      <w:r w:rsidR="00832591" w:rsidRPr="007B4A95">
        <w:t>Орлова</w:t>
      </w:r>
      <w:proofErr w:type="spellEnd"/>
      <w:r w:rsidR="0004421F" w:rsidRPr="007B4A95">
        <w:rPr>
          <w:lang w:val="uk-UA"/>
        </w:rPr>
        <w:t xml:space="preserve"> </w:t>
      </w:r>
      <w:r w:rsidR="00832591" w:rsidRPr="007B4A95">
        <w:t>&amp;</w:t>
      </w:r>
      <w:r w:rsidR="0004421F" w:rsidRPr="007B4A95">
        <w:rPr>
          <w:lang w:val="uk-UA"/>
        </w:rPr>
        <w:t xml:space="preserve"> </w:t>
      </w:r>
      <w:proofErr w:type="spellStart"/>
      <w:r w:rsidR="00832591" w:rsidRPr="007B4A95">
        <w:t>Макарова</w:t>
      </w:r>
      <w:proofErr w:type="spellEnd"/>
      <w:r w:rsidR="00832591" w:rsidRPr="007B4A95">
        <w:t>, 2023)</w:t>
      </w:r>
      <w:r w:rsidRPr="007B4A95">
        <w:t xml:space="preserve">, Six Sigma consists in improving the productivity of business processes to reduce the number of possible defects and improve quality. In addition, according to Volodymyr </w:t>
      </w:r>
      <w:proofErr w:type="spellStart"/>
      <w:r w:rsidRPr="007B4A95">
        <w:t>Dubnytskyi</w:t>
      </w:r>
      <w:proofErr w:type="spellEnd"/>
      <w:r w:rsidRPr="007B4A95">
        <w:t>, Natalia Naumenko, and Oleksandra</w:t>
      </w:r>
      <w:r w:rsidR="0004421F" w:rsidRPr="007B4A95">
        <w:rPr>
          <w:lang w:val="uk-UA"/>
        </w:rPr>
        <w:t xml:space="preserve"> </w:t>
      </w:r>
      <w:proofErr w:type="spellStart"/>
      <w:r w:rsidRPr="007B4A95">
        <w:t>Nefedova</w:t>
      </w:r>
      <w:proofErr w:type="spellEnd"/>
      <w:r w:rsidR="0004421F" w:rsidRPr="007B4A95">
        <w:rPr>
          <w:lang w:val="uk-UA"/>
        </w:rPr>
        <w:t xml:space="preserve"> </w:t>
      </w:r>
      <w:r w:rsidR="00832591" w:rsidRPr="007B4A95">
        <w:rPr>
          <w:lang w:val="uk-UA"/>
        </w:rPr>
        <w:t>(Дубницький, Науменко &amp;</w:t>
      </w:r>
      <w:r w:rsidR="0004421F" w:rsidRPr="007B4A95">
        <w:rPr>
          <w:lang w:val="uk-UA"/>
        </w:rPr>
        <w:t xml:space="preserve"> </w:t>
      </w:r>
      <w:r w:rsidR="00832591" w:rsidRPr="007B4A95">
        <w:rPr>
          <w:lang w:val="uk-UA"/>
        </w:rPr>
        <w:t>Нефедова, 2021)</w:t>
      </w:r>
      <w:r w:rsidRPr="007B4A95">
        <w:t>, the principle of the Six Sigma concept begins precisely with the definition of consumer requirements.</w:t>
      </w:r>
    </w:p>
    <w:p w14:paraId="0C601DAB" w14:textId="199AD270" w:rsidR="00390B58" w:rsidRPr="007B4A95" w:rsidRDefault="00390B58" w:rsidP="00356C9D">
      <w:pPr>
        <w:widowControl w:val="0"/>
        <w:ind w:firstLine="709"/>
        <w:rPr>
          <w:lang w:val="en-US"/>
        </w:rPr>
      </w:pPr>
      <w:proofErr w:type="spellStart"/>
      <w:r w:rsidRPr="007B4A95">
        <w:rPr>
          <w:lang w:val="en-US"/>
        </w:rPr>
        <w:t>Pankai</w:t>
      </w:r>
      <w:proofErr w:type="spellEnd"/>
      <w:r w:rsidRPr="007B4A95">
        <w:rPr>
          <w:lang w:val="en-US"/>
        </w:rPr>
        <w:t xml:space="preserve"> M. Madhani</w:t>
      </w:r>
      <w:r w:rsidR="0004421F" w:rsidRPr="007B4A95">
        <w:rPr>
          <w:lang w:val="uk-UA"/>
        </w:rPr>
        <w:t xml:space="preserve"> </w:t>
      </w:r>
      <w:r w:rsidR="00582098" w:rsidRPr="007B4A95">
        <w:rPr>
          <w:lang w:val="en-US"/>
        </w:rPr>
        <w:t>(</w:t>
      </w:r>
      <w:r w:rsidR="00582098" w:rsidRPr="007B4A95">
        <w:rPr>
          <w:color w:val="000000"/>
          <w:lang w:val="en-US"/>
        </w:rPr>
        <w:t>Madhani,</w:t>
      </w:r>
      <w:r w:rsidR="00316686" w:rsidRPr="007B4A95">
        <w:rPr>
          <w:color w:val="000000"/>
          <w:lang w:val="en-US"/>
        </w:rPr>
        <w:t xml:space="preserve"> </w:t>
      </w:r>
      <w:r w:rsidR="00582098" w:rsidRPr="007B4A95">
        <w:rPr>
          <w:color w:val="000000"/>
          <w:lang w:val="en-US"/>
        </w:rPr>
        <w:t>2020)</w:t>
      </w:r>
      <w:r w:rsidRPr="007B4A95">
        <w:rPr>
          <w:lang w:val="en-US"/>
        </w:rPr>
        <w:t xml:space="preserve"> and M Vijaya Sunder </w:t>
      </w:r>
      <w:r w:rsidR="00582098" w:rsidRPr="007B4A95">
        <w:rPr>
          <w:lang w:val="en-US"/>
        </w:rPr>
        <w:t>(</w:t>
      </w:r>
      <w:r w:rsidR="00582098" w:rsidRPr="007B4A95">
        <w:rPr>
          <w:color w:val="000000"/>
          <w:lang w:val="en-US"/>
        </w:rPr>
        <w:t>Sunder M,</w:t>
      </w:r>
      <w:r w:rsidR="00316686" w:rsidRPr="007B4A95">
        <w:rPr>
          <w:color w:val="000000"/>
          <w:lang w:val="en-US"/>
        </w:rPr>
        <w:t xml:space="preserve"> </w:t>
      </w:r>
      <w:r w:rsidR="00582098" w:rsidRPr="007B4A95">
        <w:rPr>
          <w:color w:val="000000"/>
          <w:lang w:val="en-US"/>
        </w:rPr>
        <w:t>2013)</w:t>
      </w:r>
      <w:r w:rsidRPr="007B4A95">
        <w:rPr>
          <w:lang w:val="en-US"/>
        </w:rPr>
        <w:t xml:space="preserve"> point out that in modern market the integration of previous methodologies provides quite significant synergy, so the concept of Lean Six Sigma, with its flexible nature, is a more competitive approach. Similar views are also held by Svitlana</w:t>
      </w:r>
      <w:r w:rsidR="0004421F" w:rsidRPr="007B4A95">
        <w:rPr>
          <w:lang w:val="uk-UA"/>
        </w:rPr>
        <w:t xml:space="preserve"> </w:t>
      </w:r>
      <w:r w:rsidRPr="007B4A95">
        <w:rPr>
          <w:lang w:val="en-US"/>
        </w:rPr>
        <w:t>Bondarenko</w:t>
      </w:r>
      <w:r w:rsidR="00507DDC" w:rsidRPr="007B4A95">
        <w:rPr>
          <w:lang w:val="en-US"/>
        </w:rPr>
        <w:t xml:space="preserve"> (</w:t>
      </w:r>
      <w:proofErr w:type="spellStart"/>
      <w:r w:rsidR="00507DDC" w:rsidRPr="007B4A95">
        <w:rPr>
          <w:lang w:val="en-US"/>
        </w:rPr>
        <w:t>Бондаренко</w:t>
      </w:r>
      <w:proofErr w:type="spellEnd"/>
      <w:r w:rsidR="00507DDC" w:rsidRPr="007B4A95">
        <w:rPr>
          <w:lang w:val="uk-UA"/>
        </w:rPr>
        <w:t>, 2022)</w:t>
      </w:r>
      <w:r w:rsidRPr="007B4A95">
        <w:rPr>
          <w:lang w:val="en-US"/>
        </w:rPr>
        <w:t xml:space="preserve">, Nataliya </w:t>
      </w:r>
      <w:proofErr w:type="spellStart"/>
      <w:r w:rsidRPr="007B4A95">
        <w:rPr>
          <w:lang w:val="en-US"/>
        </w:rPr>
        <w:t>Gryshina</w:t>
      </w:r>
      <w:proofErr w:type="spellEnd"/>
      <w:r w:rsidRPr="007B4A95">
        <w:rPr>
          <w:lang w:val="en-US"/>
        </w:rPr>
        <w:t xml:space="preserve">, Larisa </w:t>
      </w:r>
      <w:proofErr w:type="spellStart"/>
      <w:r w:rsidRPr="007B4A95">
        <w:rPr>
          <w:lang w:val="en-US"/>
        </w:rPr>
        <w:t>Gryshina</w:t>
      </w:r>
      <w:proofErr w:type="spellEnd"/>
      <w:r w:rsidR="0004421F" w:rsidRPr="007B4A95">
        <w:rPr>
          <w:lang w:val="uk-UA"/>
        </w:rPr>
        <w:t xml:space="preserve"> </w:t>
      </w:r>
      <w:r w:rsidR="00507DDC" w:rsidRPr="007B4A95">
        <w:rPr>
          <w:lang w:val="en-US"/>
        </w:rPr>
        <w:t>(</w:t>
      </w:r>
      <w:proofErr w:type="spellStart"/>
      <w:r w:rsidR="00507DDC" w:rsidRPr="007B4A95">
        <w:rPr>
          <w:lang w:val="en-US"/>
        </w:rPr>
        <w:t>Гришина</w:t>
      </w:r>
      <w:proofErr w:type="spellEnd"/>
      <w:r w:rsidR="00507DDC" w:rsidRPr="007B4A95">
        <w:rPr>
          <w:lang w:val="uk-UA"/>
        </w:rPr>
        <w:t xml:space="preserve">, </w:t>
      </w:r>
      <w:proofErr w:type="spellStart"/>
      <w:r w:rsidR="00507DDC" w:rsidRPr="007B4A95">
        <w:rPr>
          <w:lang w:val="en-US"/>
        </w:rPr>
        <w:t>Гришина</w:t>
      </w:r>
      <w:proofErr w:type="spellEnd"/>
      <w:r w:rsidR="0004421F" w:rsidRPr="007B4A95">
        <w:rPr>
          <w:lang w:val="uk-UA"/>
        </w:rPr>
        <w:t xml:space="preserve"> </w:t>
      </w:r>
      <w:r w:rsidR="00507DDC" w:rsidRPr="007B4A95">
        <w:rPr>
          <w:lang w:val="en-US"/>
        </w:rPr>
        <w:t>&amp;</w:t>
      </w:r>
      <w:r w:rsidR="0004421F" w:rsidRPr="007B4A95">
        <w:rPr>
          <w:lang w:val="uk-UA"/>
        </w:rPr>
        <w:t xml:space="preserve"> </w:t>
      </w:r>
      <w:proofErr w:type="spellStart"/>
      <w:r w:rsidR="00507DDC" w:rsidRPr="007B4A95">
        <w:rPr>
          <w:lang w:val="en-US"/>
        </w:rPr>
        <w:t>Звіришина</w:t>
      </w:r>
      <w:proofErr w:type="spellEnd"/>
      <w:r w:rsidR="00507DDC" w:rsidRPr="007B4A95">
        <w:rPr>
          <w:lang w:val="uk-UA"/>
        </w:rPr>
        <w:t>,</w:t>
      </w:r>
      <w:r w:rsidR="00507DDC" w:rsidRPr="007B4A95">
        <w:rPr>
          <w:lang w:val="en-US"/>
        </w:rPr>
        <w:t xml:space="preserve"> 2018)</w:t>
      </w:r>
      <w:r w:rsidR="0004421F" w:rsidRPr="007B4A95">
        <w:rPr>
          <w:lang w:val="uk-UA"/>
        </w:rPr>
        <w:t xml:space="preserve"> </w:t>
      </w:r>
      <w:r w:rsidRPr="007B4A95">
        <w:rPr>
          <w:lang w:val="en-US"/>
        </w:rPr>
        <w:t>and Oksana Zelenko</w:t>
      </w:r>
      <w:r w:rsidR="0004421F" w:rsidRPr="007B4A95">
        <w:rPr>
          <w:lang w:val="uk-UA"/>
        </w:rPr>
        <w:t xml:space="preserve"> </w:t>
      </w:r>
      <w:r w:rsidR="00151C77" w:rsidRPr="007B4A95">
        <w:rPr>
          <w:lang w:val="en-US"/>
        </w:rPr>
        <w:t>(Zelenko, 2018)</w:t>
      </w:r>
      <w:r w:rsidR="00A765A6" w:rsidRPr="007B4A95">
        <w:rPr>
          <w:lang w:val="en-US"/>
        </w:rPr>
        <w:t>. They</w:t>
      </w:r>
      <w:r w:rsidRPr="007B4A95">
        <w:rPr>
          <w:lang w:val="en-US"/>
        </w:rPr>
        <w:t xml:space="preserve"> believe that "Six Sigma + Lean management" is the most optimal combination of concepts for improving the quality of processes and their speed.</w:t>
      </w:r>
    </w:p>
    <w:p w14:paraId="3F203BB9" w14:textId="77777777" w:rsidR="007B4A95" w:rsidRDefault="003F470D" w:rsidP="009E14DD">
      <w:pPr>
        <w:pStyle w:val="berschrift1"/>
      </w:pPr>
      <w:r w:rsidRPr="007B4A95">
        <w:t>Purpose</w:t>
      </w:r>
      <w:r w:rsidR="00316686" w:rsidRPr="007B4A95">
        <w:t xml:space="preserve"> </w:t>
      </w:r>
      <w:proofErr w:type="spellStart"/>
      <w:r w:rsidR="004D20A6" w:rsidRPr="007B4A95">
        <w:t>of</w:t>
      </w:r>
      <w:proofErr w:type="spellEnd"/>
      <w:r w:rsidR="004D20A6" w:rsidRPr="007B4A95">
        <w:t xml:space="preserve"> </w:t>
      </w:r>
      <w:proofErr w:type="spellStart"/>
      <w:r w:rsidR="004D20A6" w:rsidRPr="007B4A95">
        <w:t>the</w:t>
      </w:r>
      <w:proofErr w:type="spellEnd"/>
      <w:r w:rsidR="004D20A6" w:rsidRPr="007B4A95">
        <w:t xml:space="preserve"> </w:t>
      </w:r>
      <w:proofErr w:type="spellStart"/>
      <w:r w:rsidR="004D20A6" w:rsidRPr="007B4A95">
        <w:t>article</w:t>
      </w:r>
      <w:proofErr w:type="spellEnd"/>
    </w:p>
    <w:p w14:paraId="5E5EF0E7" w14:textId="388AC7D0" w:rsidR="0022346C" w:rsidRPr="007B4A95" w:rsidRDefault="008C7064" w:rsidP="00521969">
      <w:pPr>
        <w:rPr>
          <w:lang w:val="en-US"/>
        </w:rPr>
      </w:pPr>
      <w:r w:rsidRPr="007B4A95">
        <w:rPr>
          <w:lang w:val="en-US"/>
        </w:rPr>
        <w:t>The aim of the study is to demonstrate</w:t>
      </w:r>
      <w:r w:rsidR="00316686" w:rsidRPr="007B4A95">
        <w:rPr>
          <w:lang w:val="en-US"/>
        </w:rPr>
        <w:t xml:space="preserve"> </w:t>
      </w:r>
      <w:r w:rsidR="00390B58" w:rsidRPr="007B4A95">
        <w:rPr>
          <w:lang w:val="en-US"/>
        </w:rPr>
        <w:t xml:space="preserve">the key aspects and </w:t>
      </w:r>
      <w:r w:rsidRPr="007B4A95">
        <w:rPr>
          <w:lang w:val="en-US"/>
        </w:rPr>
        <w:t>features</w:t>
      </w:r>
      <w:r w:rsidR="00390B58" w:rsidRPr="007B4A95">
        <w:rPr>
          <w:lang w:val="en-US"/>
        </w:rPr>
        <w:t xml:space="preserve"> of the Lean Six Sigma methodology</w:t>
      </w:r>
      <w:r w:rsidRPr="007B4A95">
        <w:rPr>
          <w:lang w:val="en-US"/>
        </w:rPr>
        <w:t xml:space="preserve">. It </w:t>
      </w:r>
      <w:r w:rsidR="00390B58" w:rsidRPr="007B4A95">
        <w:rPr>
          <w:lang w:val="en-US"/>
        </w:rPr>
        <w:t>is used to improve the quality and efficiency of production processes at enterprises.</w:t>
      </w:r>
    </w:p>
    <w:p w14:paraId="7B4CA834" w14:textId="77777777" w:rsidR="0022346C" w:rsidRPr="007B4A95" w:rsidRDefault="002F151C" w:rsidP="00356C9D">
      <w:pPr>
        <w:widowControl w:val="0"/>
        <w:ind w:firstLine="709"/>
        <w:rPr>
          <w:lang w:val="en-US"/>
        </w:rPr>
      </w:pPr>
      <w:r w:rsidRPr="007B4A95">
        <w:rPr>
          <w:lang w:val="en-US"/>
        </w:rPr>
        <w:t>To achieve the formulated goal, it is necessary to solve the following tasks</w:t>
      </w:r>
      <w:r w:rsidRPr="007B4A95">
        <w:rPr>
          <w:lang w:val="uk-UA"/>
        </w:rPr>
        <w:t xml:space="preserve">, </w:t>
      </w:r>
      <w:r w:rsidRPr="007B4A95">
        <w:rPr>
          <w:lang w:val="en-US"/>
        </w:rPr>
        <w:t>such as:</w:t>
      </w:r>
    </w:p>
    <w:p w14:paraId="46DDCE5F" w14:textId="77777777" w:rsidR="0022346C" w:rsidRPr="007B4A95" w:rsidRDefault="00B50552" w:rsidP="008433D0">
      <w:pPr>
        <w:pStyle w:val="5Listen"/>
      </w:pPr>
      <w:r w:rsidRPr="007B4A95">
        <w:t xml:space="preserve">study of the essence of the Lean Six Sigma methodology and the methods underlying it, that is, Lean management and Six </w:t>
      </w:r>
      <w:proofErr w:type="gramStart"/>
      <w:r w:rsidRPr="007B4A95">
        <w:t>Sigma</w:t>
      </w:r>
      <w:r w:rsidR="0022346C" w:rsidRPr="007B4A95">
        <w:t>;</w:t>
      </w:r>
      <w:proofErr w:type="gramEnd"/>
    </w:p>
    <w:p w14:paraId="4642F98A" w14:textId="77777777" w:rsidR="0022346C" w:rsidRPr="007B4A95" w:rsidRDefault="00B50552" w:rsidP="008433D0">
      <w:pPr>
        <w:pStyle w:val="Listenabsatz"/>
        <w:widowControl w:val="0"/>
        <w:numPr>
          <w:ilvl w:val="0"/>
          <w:numId w:val="9"/>
        </w:numPr>
        <w:ind w:left="709" w:hanging="709"/>
        <w:rPr>
          <w:lang w:val="en-US"/>
        </w:rPr>
      </w:pPr>
      <w:r w:rsidRPr="007B4A95">
        <w:rPr>
          <w:lang w:val="en-US"/>
        </w:rPr>
        <w:t xml:space="preserve">consideration of the main principles of the mentioned </w:t>
      </w:r>
      <w:proofErr w:type="gramStart"/>
      <w:r w:rsidRPr="007B4A95">
        <w:rPr>
          <w:lang w:val="en-US"/>
        </w:rPr>
        <w:t>concepts</w:t>
      </w:r>
      <w:r w:rsidR="0022346C" w:rsidRPr="007B4A95">
        <w:rPr>
          <w:lang w:val="en-US"/>
        </w:rPr>
        <w:t>;</w:t>
      </w:r>
      <w:proofErr w:type="gramEnd"/>
    </w:p>
    <w:p w14:paraId="126BF39C" w14:textId="5AC77DD9" w:rsidR="0022346C" w:rsidRPr="007B4A95" w:rsidRDefault="00B50552" w:rsidP="008433D0">
      <w:pPr>
        <w:pStyle w:val="Listenabsatz"/>
        <w:widowControl w:val="0"/>
        <w:numPr>
          <w:ilvl w:val="0"/>
          <w:numId w:val="9"/>
        </w:numPr>
        <w:ind w:left="709" w:hanging="709"/>
        <w:rPr>
          <w:lang w:val="en-US"/>
        </w:rPr>
      </w:pPr>
      <w:r w:rsidRPr="007B4A95">
        <w:rPr>
          <w:lang w:val="en-US"/>
        </w:rPr>
        <w:t>analysis of advantages and disadvantages of</w:t>
      </w:r>
      <w:r w:rsidR="00316686" w:rsidRPr="007B4A95">
        <w:rPr>
          <w:lang w:val="en-US"/>
        </w:rPr>
        <w:t xml:space="preserve"> </w:t>
      </w:r>
      <w:r w:rsidRPr="007B4A95">
        <w:rPr>
          <w:lang w:val="en-US"/>
        </w:rPr>
        <w:t xml:space="preserve">the </w:t>
      </w:r>
      <w:proofErr w:type="gramStart"/>
      <w:r w:rsidRPr="007B4A95">
        <w:rPr>
          <w:lang w:val="en-US"/>
        </w:rPr>
        <w:t>methodologies</w:t>
      </w:r>
      <w:r w:rsidR="0022346C" w:rsidRPr="007B4A95">
        <w:rPr>
          <w:lang w:val="en-US"/>
        </w:rPr>
        <w:t>;</w:t>
      </w:r>
      <w:proofErr w:type="gramEnd"/>
    </w:p>
    <w:p w14:paraId="526D5E4B" w14:textId="77777777" w:rsidR="0022346C" w:rsidRPr="007B4A95" w:rsidRDefault="004D20A6" w:rsidP="008433D0">
      <w:pPr>
        <w:pStyle w:val="Listenabsatz"/>
        <w:widowControl w:val="0"/>
        <w:numPr>
          <w:ilvl w:val="0"/>
          <w:numId w:val="9"/>
        </w:numPr>
        <w:ind w:left="709" w:hanging="709"/>
        <w:rPr>
          <w:lang w:val="en-US"/>
        </w:rPr>
      </w:pPr>
      <w:r w:rsidRPr="007B4A95">
        <w:rPr>
          <w:lang w:val="en-US"/>
        </w:rPr>
        <w:t>development of recommendations for the implementation of Lean Six Sigma at modern enterprises</w:t>
      </w:r>
      <w:r w:rsidR="0022346C" w:rsidRPr="007B4A95">
        <w:rPr>
          <w:lang w:val="en-US"/>
        </w:rPr>
        <w:t>.</w:t>
      </w:r>
    </w:p>
    <w:p w14:paraId="3F5CFC0C" w14:textId="77777777" w:rsidR="00FB6919" w:rsidRDefault="00FB6919">
      <w:pPr>
        <w:rPr>
          <w:rFonts w:eastAsiaTheme="majorEastAsia" w:cstheme="majorBidi"/>
          <w:b/>
          <w:sz w:val="24"/>
          <w:szCs w:val="32"/>
          <w:lang w:val="en-US"/>
        </w:rPr>
      </w:pPr>
      <w:r>
        <w:rPr>
          <w:lang w:val="en-US"/>
        </w:rPr>
        <w:br w:type="page"/>
      </w:r>
    </w:p>
    <w:p w14:paraId="06785C0A" w14:textId="3A8C9C82" w:rsidR="007B4A95" w:rsidRDefault="003F470D" w:rsidP="009E14DD">
      <w:pPr>
        <w:pStyle w:val="berschrift1"/>
      </w:pPr>
      <w:proofErr w:type="spellStart"/>
      <w:r w:rsidRPr="007B4A95">
        <w:lastRenderedPageBreak/>
        <w:t>Presentation</w:t>
      </w:r>
      <w:proofErr w:type="spellEnd"/>
      <w:r w:rsidRPr="007B4A95">
        <w:t xml:space="preserve"> </w:t>
      </w:r>
      <w:proofErr w:type="spellStart"/>
      <w:r w:rsidRPr="007B4A95">
        <w:t>of</w:t>
      </w:r>
      <w:proofErr w:type="spellEnd"/>
      <w:r w:rsidRPr="007B4A95">
        <w:t xml:space="preserve"> </w:t>
      </w:r>
      <w:proofErr w:type="spellStart"/>
      <w:r w:rsidRPr="007B4A95">
        <w:t>the</w:t>
      </w:r>
      <w:proofErr w:type="spellEnd"/>
      <w:r w:rsidRPr="007B4A95">
        <w:t xml:space="preserve"> </w:t>
      </w:r>
      <w:proofErr w:type="spellStart"/>
      <w:r w:rsidRPr="007B4A95">
        <w:t>main</w:t>
      </w:r>
      <w:proofErr w:type="spellEnd"/>
      <w:r w:rsidRPr="007B4A95">
        <w:t xml:space="preserve"> </w:t>
      </w:r>
      <w:proofErr w:type="spellStart"/>
      <w:r w:rsidRPr="007B4A95">
        <w:t>research</w:t>
      </w:r>
      <w:proofErr w:type="spellEnd"/>
      <w:r w:rsidRPr="007B4A95">
        <w:t xml:space="preserve"> material and </w:t>
      </w:r>
      <w:proofErr w:type="spellStart"/>
      <w:r w:rsidRPr="007B4A95">
        <w:t>results</w:t>
      </w:r>
      <w:proofErr w:type="spellEnd"/>
      <w:r w:rsidRPr="007B4A95">
        <w:t xml:space="preserve"> </w:t>
      </w:r>
      <w:proofErr w:type="spellStart"/>
      <w:r w:rsidRPr="007B4A95">
        <w:t>obtained</w:t>
      </w:r>
      <w:proofErr w:type="spellEnd"/>
      <w:r w:rsidR="00316686" w:rsidRPr="007B4A95">
        <w:t xml:space="preserve"> </w:t>
      </w:r>
    </w:p>
    <w:p w14:paraId="48C74D0B" w14:textId="4F6C3D4C" w:rsidR="0022346C" w:rsidRPr="007B4A95" w:rsidRDefault="004D20A6" w:rsidP="00521969">
      <w:pPr>
        <w:rPr>
          <w:lang w:val="en-US"/>
        </w:rPr>
      </w:pPr>
      <w:r w:rsidRPr="007B4A95">
        <w:rPr>
          <w:lang w:val="en-US"/>
        </w:rPr>
        <w:t xml:space="preserve">Lean Six Sigma is a combination of such original systems as </w:t>
      </w:r>
      <w:r w:rsidR="00F77380" w:rsidRPr="007B4A95">
        <w:rPr>
          <w:lang w:val="en-US"/>
        </w:rPr>
        <w:t>Lean management</w:t>
      </w:r>
      <w:r w:rsidR="00316686" w:rsidRPr="007B4A95">
        <w:rPr>
          <w:lang w:val="en-US"/>
        </w:rPr>
        <w:t xml:space="preserve"> </w:t>
      </w:r>
      <w:r w:rsidR="00F77380" w:rsidRPr="007B4A95">
        <w:rPr>
          <w:lang w:val="en-US"/>
        </w:rPr>
        <w:t>and Six Sigma.</w:t>
      </w:r>
      <w:r w:rsidR="00316686" w:rsidRPr="007B4A95">
        <w:rPr>
          <w:lang w:val="en-US"/>
        </w:rPr>
        <w:t xml:space="preserve"> </w:t>
      </w:r>
      <w:r w:rsidR="008C7064" w:rsidRPr="007B4A95">
        <w:rPr>
          <w:lang w:val="en-US"/>
        </w:rPr>
        <w:t>Lean management</w:t>
      </w:r>
      <w:r w:rsidR="00316686" w:rsidRPr="007B4A95">
        <w:rPr>
          <w:lang w:val="en-US"/>
        </w:rPr>
        <w:t xml:space="preserve"> </w:t>
      </w:r>
      <w:r w:rsidR="008C7064" w:rsidRPr="007B4A95">
        <w:rPr>
          <w:lang w:val="en-US"/>
        </w:rPr>
        <w:t>focuses on the elimination of redundant processes and minimizing losses. Six Sigma is aimed at reducing the variability of processes, improving them through the elimination of defects and improving predictability.</w:t>
      </w:r>
      <w:r w:rsidR="00316686" w:rsidRPr="007B4A95">
        <w:rPr>
          <w:lang w:val="en-US"/>
        </w:rPr>
        <w:t xml:space="preserve"> </w:t>
      </w:r>
      <w:r w:rsidRPr="007B4A95">
        <w:rPr>
          <w:lang w:val="en-US"/>
        </w:rPr>
        <w:t xml:space="preserve">These proven and well-known methods of management and optimal setting of the production process harmoniously and </w:t>
      </w:r>
      <w:r w:rsidR="008326A8" w:rsidRPr="007B4A95">
        <w:rPr>
          <w:lang w:val="en-US"/>
        </w:rPr>
        <w:t xml:space="preserve">quite </w:t>
      </w:r>
      <w:r w:rsidRPr="007B4A95">
        <w:rPr>
          <w:lang w:val="en-US"/>
        </w:rPr>
        <w:t>effectively complement each other.</w:t>
      </w:r>
      <w:r w:rsidR="00A94FD1" w:rsidRPr="007B4A95">
        <w:rPr>
          <w:lang w:val="en-US"/>
        </w:rPr>
        <w:t xml:space="preserve"> To begin with, consider these </w:t>
      </w:r>
      <w:r w:rsidR="008C7064" w:rsidRPr="007B4A95">
        <w:rPr>
          <w:lang w:val="en-US"/>
        </w:rPr>
        <w:t>two</w:t>
      </w:r>
      <w:r w:rsidR="00A94FD1" w:rsidRPr="007B4A95">
        <w:rPr>
          <w:lang w:val="en-US"/>
        </w:rPr>
        <w:t xml:space="preserve"> concepts separately.</w:t>
      </w:r>
    </w:p>
    <w:p w14:paraId="20E38B1F" w14:textId="6E74DD38" w:rsidR="008326A8" w:rsidRPr="007B4A95" w:rsidRDefault="008326A8" w:rsidP="00356C9D">
      <w:pPr>
        <w:widowControl w:val="0"/>
        <w:ind w:firstLine="709"/>
        <w:rPr>
          <w:lang w:val="en-US"/>
        </w:rPr>
      </w:pPr>
      <w:r w:rsidRPr="007B4A95">
        <w:rPr>
          <w:lang w:val="en-US"/>
        </w:rPr>
        <w:t xml:space="preserve">Lean management is a method of managing processes and labor organization aimed at increasing the company's efficiency, </w:t>
      </w:r>
      <w:r w:rsidR="00CE726F" w:rsidRPr="007B4A95">
        <w:rPr>
          <w:lang w:val="en-US"/>
        </w:rPr>
        <w:t xml:space="preserve">that is, </w:t>
      </w:r>
      <w:r w:rsidRPr="007B4A95">
        <w:rPr>
          <w:lang w:val="en-US"/>
        </w:rPr>
        <w:t>increasing profitability</w:t>
      </w:r>
      <w:r w:rsidR="00966714" w:rsidRPr="007B4A95">
        <w:rPr>
          <w:lang w:val="en-US"/>
        </w:rPr>
        <w:t xml:space="preserve"> (</w:t>
      </w:r>
      <w:proofErr w:type="spellStart"/>
      <w:r w:rsidR="00966714" w:rsidRPr="007B4A95">
        <w:rPr>
          <w:lang w:val="en-US"/>
        </w:rPr>
        <w:t>Баранов</w:t>
      </w:r>
      <w:proofErr w:type="spellEnd"/>
      <w:r w:rsidR="00966714" w:rsidRPr="007B4A95">
        <w:rPr>
          <w:lang w:val="en-US"/>
        </w:rPr>
        <w:t xml:space="preserve">, 2021, </w:t>
      </w:r>
      <w:r w:rsidRPr="007B4A95">
        <w:rPr>
          <w:lang w:val="en-US"/>
        </w:rPr>
        <w:t>p. 79</w:t>
      </w:r>
      <w:r w:rsidR="00966714" w:rsidRPr="007B4A95">
        <w:rPr>
          <w:lang w:val="en-US"/>
        </w:rPr>
        <w:t>)</w:t>
      </w:r>
      <w:r w:rsidRPr="007B4A95">
        <w:rPr>
          <w:lang w:val="en-US"/>
        </w:rPr>
        <w:t>. This is achieved thanks to the optimization of production and business processes, namely in the form of a reduction in the time of tasks that do not affect the cost of the product.</w:t>
      </w:r>
      <w:r w:rsidR="00316686" w:rsidRPr="007B4A95">
        <w:rPr>
          <w:lang w:val="en-US"/>
        </w:rPr>
        <w:t xml:space="preserve"> </w:t>
      </w:r>
      <w:r w:rsidR="00185A56" w:rsidRPr="007B4A95">
        <w:rPr>
          <w:lang w:val="en-US"/>
        </w:rPr>
        <w:t xml:space="preserve">In </w:t>
      </w:r>
      <w:r w:rsidR="00316686" w:rsidRPr="007B4A95">
        <w:rPr>
          <w:lang w:val="en-US"/>
        </w:rPr>
        <w:t>addition,</w:t>
      </w:r>
      <w:r w:rsidR="00185A56" w:rsidRPr="007B4A95">
        <w:rPr>
          <w:lang w:val="en-US"/>
        </w:rPr>
        <w:t xml:space="preserve"> working conditions for employees s</w:t>
      </w:r>
      <w:r w:rsidR="00862EC4" w:rsidRPr="007B4A95">
        <w:rPr>
          <w:lang w:val="en-US"/>
        </w:rPr>
        <w:t>hould be constantly improved.</w:t>
      </w:r>
    </w:p>
    <w:p w14:paraId="545CDBDC" w14:textId="3C1D7A09" w:rsidR="005755E7" w:rsidRPr="007B4A95" w:rsidRDefault="005755E7" w:rsidP="00356C9D">
      <w:pPr>
        <w:widowControl w:val="0"/>
        <w:ind w:firstLine="709"/>
        <w:rPr>
          <w:lang w:val="en-US"/>
        </w:rPr>
      </w:pPr>
      <w:r w:rsidRPr="007B4A95">
        <w:rPr>
          <w:lang w:val="en-US"/>
        </w:rPr>
        <w:t>The word "lean" is used precisely in the sense of "no frills", implying the rejection of losses and unnecessary elements of the process</w:t>
      </w:r>
      <w:r w:rsidR="00C671D7" w:rsidRPr="007B4A95">
        <w:rPr>
          <w:lang w:val="en-US"/>
        </w:rPr>
        <w:t>.</w:t>
      </w:r>
      <w:r w:rsidR="00316686" w:rsidRPr="007B4A95">
        <w:rPr>
          <w:lang w:val="en-US"/>
        </w:rPr>
        <w:t xml:space="preserve"> </w:t>
      </w:r>
      <w:r w:rsidR="00C671D7" w:rsidRPr="007B4A95">
        <w:rPr>
          <w:lang w:val="en-US"/>
        </w:rPr>
        <w:t>They</w:t>
      </w:r>
      <w:r w:rsidRPr="007B4A95">
        <w:rPr>
          <w:lang w:val="en-US"/>
        </w:rPr>
        <w:t xml:space="preserve"> lead to errors, </w:t>
      </w:r>
      <w:proofErr w:type="gramStart"/>
      <w:r w:rsidRPr="007B4A95">
        <w:rPr>
          <w:lang w:val="en-US"/>
        </w:rPr>
        <w:t>complicate</w:t>
      </w:r>
      <w:proofErr w:type="gramEnd"/>
      <w:r w:rsidRPr="007B4A95">
        <w:rPr>
          <w:lang w:val="en-US"/>
        </w:rPr>
        <w:t xml:space="preserve"> work and reduce its efficiency.</w:t>
      </w:r>
    </w:p>
    <w:p w14:paraId="096B5839" w14:textId="51DF8A94" w:rsidR="0061227D" w:rsidRPr="007B4A95" w:rsidRDefault="00C16BFD" w:rsidP="0061227D">
      <w:pPr>
        <w:widowControl w:val="0"/>
        <w:ind w:firstLine="709"/>
        <w:rPr>
          <w:lang w:val="en-US"/>
        </w:rPr>
      </w:pPr>
      <w:r w:rsidRPr="007B4A95">
        <w:rPr>
          <w:lang w:val="uk-UA"/>
        </w:rPr>
        <w:t>T</w:t>
      </w:r>
      <w:r w:rsidR="0061227D" w:rsidRPr="007B4A95">
        <w:rPr>
          <w:lang w:val="en-US"/>
        </w:rPr>
        <w:t>here are 7 main types of waste</w:t>
      </w:r>
      <w:r w:rsidR="00316686" w:rsidRPr="007B4A95">
        <w:rPr>
          <w:lang w:val="en-US"/>
        </w:rPr>
        <w:t xml:space="preserve"> </w:t>
      </w:r>
      <w:r w:rsidRPr="007B4A95">
        <w:rPr>
          <w:lang w:val="en-US"/>
        </w:rPr>
        <w:t>within Lean management</w:t>
      </w:r>
      <w:r w:rsidR="00D61FCA" w:rsidRPr="007B4A95">
        <w:rPr>
          <w:lang w:val="en-US"/>
        </w:rPr>
        <w:t xml:space="preserve">, which are shown in the </w:t>
      </w:r>
      <w:r w:rsidRPr="007B4A95">
        <w:rPr>
          <w:lang w:val="en-US"/>
        </w:rPr>
        <w:t>F</w:t>
      </w:r>
      <w:r w:rsidR="00D61FCA" w:rsidRPr="007B4A95">
        <w:rPr>
          <w:lang w:val="en-US"/>
        </w:rPr>
        <w:t>igure 1.</w:t>
      </w:r>
    </w:p>
    <w:p w14:paraId="76243940" w14:textId="145797AC" w:rsidR="00D61FCA" w:rsidRPr="007B4A95" w:rsidRDefault="00D61FCA" w:rsidP="00E5278E">
      <w:pPr>
        <w:pStyle w:val="3Bilduntertitel"/>
      </w:pPr>
      <w:r w:rsidRPr="007B4A95">
        <w:t>Fig. 1.</w:t>
      </w:r>
      <w:r w:rsidR="00316686" w:rsidRPr="007B4A95">
        <w:t xml:space="preserve"> </w:t>
      </w:r>
      <w:r w:rsidRPr="007B4A95">
        <w:t xml:space="preserve">The seven types of waste within </w:t>
      </w:r>
      <w:r w:rsidR="00AC0F50" w:rsidRPr="007B4A95">
        <w:t>L</w:t>
      </w:r>
      <w:r w:rsidRPr="007B4A95">
        <w:t>ean manufacturing</w:t>
      </w:r>
      <w:r w:rsidRPr="007B4A95">
        <w:rPr>
          <w:noProof/>
        </w:rPr>
        <w:drawing>
          <wp:anchor distT="0" distB="0" distL="114300" distR="114300" simplePos="0" relativeHeight="251662336" behindDoc="0" locked="1" layoutInCell="1" allowOverlap="1" wp14:anchorId="59658D34" wp14:editId="01E38044">
            <wp:simplePos x="0" y="0"/>
            <wp:positionH relativeFrom="margin">
              <wp:align>center</wp:align>
            </wp:positionH>
            <wp:positionV relativeFrom="paragraph">
              <wp:posOffset>46355</wp:posOffset>
            </wp:positionV>
            <wp:extent cx="3326130" cy="3233420"/>
            <wp:effectExtent l="0" t="0" r="7620" b="508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3326130" cy="3233420"/>
                    </a:xfrm>
                    <a:prstGeom prst="rect">
                      <a:avLst/>
                    </a:prstGeom>
                  </pic:spPr>
                </pic:pic>
              </a:graphicData>
            </a:graphic>
            <wp14:sizeRelH relativeFrom="margin">
              <wp14:pctWidth>0</wp14:pctWidth>
            </wp14:sizeRelH>
            <wp14:sizeRelV relativeFrom="margin">
              <wp14:pctHeight>0</wp14:pctHeight>
            </wp14:sizeRelV>
          </wp:anchor>
        </w:drawing>
      </w:r>
    </w:p>
    <w:p w14:paraId="559BC05E" w14:textId="2C5FCA7D" w:rsidR="00D61FCA" w:rsidRPr="003E1B5C" w:rsidRDefault="00D61FCA" w:rsidP="003E1B5C">
      <w:pPr>
        <w:pStyle w:val="4Bildquelle"/>
      </w:pPr>
      <w:r w:rsidRPr="007B4A95">
        <w:t xml:space="preserve">Source: </w:t>
      </w:r>
      <w:r w:rsidR="007D29C8" w:rsidRPr="007B4A95">
        <w:t>"7 Types of Waste in Lean Manufacturing", 2021</w:t>
      </w:r>
    </w:p>
    <w:p w14:paraId="532FBAB4" w14:textId="78F24397" w:rsidR="00C16BFD" w:rsidRPr="007B4A95" w:rsidRDefault="00C16BFD" w:rsidP="000A7905">
      <w:pPr>
        <w:rPr>
          <w:lang w:val="uk-UA"/>
        </w:rPr>
      </w:pPr>
      <w:r w:rsidRPr="007B4A95">
        <w:rPr>
          <w:lang w:val="en-US"/>
        </w:rPr>
        <w:t>According to Figure 1, we can distinguish the following types</w:t>
      </w:r>
      <w:r w:rsidR="00316686" w:rsidRPr="007B4A95">
        <w:rPr>
          <w:lang w:val="en-US"/>
        </w:rPr>
        <w:t xml:space="preserve"> </w:t>
      </w:r>
      <w:r w:rsidRPr="007B4A95">
        <w:rPr>
          <w:lang w:val="en-US"/>
        </w:rPr>
        <w:t>of waste</w:t>
      </w:r>
      <w:r w:rsidRPr="007B4A95">
        <w:rPr>
          <w:lang w:val="uk-UA"/>
        </w:rPr>
        <w:t>:</w:t>
      </w:r>
    </w:p>
    <w:p w14:paraId="691A5C16" w14:textId="26F32013" w:rsidR="0061227D" w:rsidRPr="00817F3E" w:rsidRDefault="0061227D" w:rsidP="00817F3E">
      <w:pPr>
        <w:pStyle w:val="6Aufzhlung"/>
        <w:numPr>
          <w:ilvl w:val="0"/>
          <w:numId w:val="115"/>
        </w:numPr>
        <w:tabs>
          <w:tab w:val="left" w:pos="709"/>
          <w:tab w:val="left" w:pos="851"/>
          <w:tab w:val="center" w:pos="1134"/>
        </w:tabs>
        <w:ind w:left="709" w:hanging="709"/>
      </w:pPr>
      <w:r w:rsidRPr="00817F3E">
        <w:t>Excess Motion</w:t>
      </w:r>
      <w:r w:rsidR="00836CE0" w:rsidRPr="00817F3E">
        <w:t xml:space="preserve"> (</w:t>
      </w:r>
      <w:r w:rsidRPr="00817F3E">
        <w:t>this refers to both human activity and the aimless movement of machines in the company</w:t>
      </w:r>
      <w:r w:rsidR="00836CE0" w:rsidRPr="00817F3E">
        <w:t>)</w:t>
      </w:r>
      <w:r w:rsidRPr="00817F3E">
        <w:t>.</w:t>
      </w:r>
    </w:p>
    <w:p w14:paraId="334BA9E2" w14:textId="44B00C5F" w:rsidR="0061227D" w:rsidRPr="000A7905" w:rsidRDefault="0061227D" w:rsidP="000A7905">
      <w:pPr>
        <w:pStyle w:val="Listenabsatz"/>
        <w:widowControl w:val="0"/>
        <w:numPr>
          <w:ilvl w:val="0"/>
          <w:numId w:val="12"/>
        </w:numPr>
        <w:tabs>
          <w:tab w:val="left" w:pos="1134"/>
        </w:tabs>
        <w:ind w:left="709" w:hanging="709"/>
        <w:rPr>
          <w:lang w:val="en-US"/>
        </w:rPr>
      </w:pPr>
      <w:r w:rsidRPr="000A7905">
        <w:rPr>
          <w:lang w:val="en-US"/>
        </w:rPr>
        <w:t>Transport</w:t>
      </w:r>
      <w:r w:rsidR="00316686" w:rsidRPr="000A7905">
        <w:rPr>
          <w:lang w:val="en-US"/>
        </w:rPr>
        <w:t xml:space="preserve"> </w:t>
      </w:r>
      <w:r w:rsidR="00836CE0" w:rsidRPr="000A7905">
        <w:rPr>
          <w:lang w:val="en-US"/>
        </w:rPr>
        <w:t>(</w:t>
      </w:r>
      <w:r w:rsidRPr="000A7905">
        <w:rPr>
          <w:lang w:val="en-US"/>
        </w:rPr>
        <w:t>excessive transportation from place to place without a specific purpose</w:t>
      </w:r>
      <w:r w:rsidR="00836CE0" w:rsidRPr="000A7905">
        <w:rPr>
          <w:lang w:val="en-US"/>
        </w:rPr>
        <w:t>)</w:t>
      </w:r>
      <w:r w:rsidRPr="000A7905">
        <w:rPr>
          <w:lang w:val="en-US"/>
        </w:rPr>
        <w:t>.</w:t>
      </w:r>
    </w:p>
    <w:p w14:paraId="78C12089" w14:textId="6C44AC6B" w:rsidR="0061227D" w:rsidRPr="000A7905" w:rsidRDefault="0061227D" w:rsidP="008433D0">
      <w:pPr>
        <w:pStyle w:val="6Aufzhlung"/>
      </w:pPr>
      <w:r w:rsidRPr="000A7905">
        <w:t xml:space="preserve">Unnecessary Inventory </w:t>
      </w:r>
      <w:r w:rsidR="00836CE0" w:rsidRPr="000A7905">
        <w:t>(m</w:t>
      </w:r>
      <w:r w:rsidRPr="000A7905">
        <w:t>inimizing inventory is very important</w:t>
      </w:r>
      <w:r w:rsidR="00836CE0" w:rsidRPr="000A7905">
        <w:t>, because t</w:t>
      </w:r>
      <w:r w:rsidRPr="000A7905">
        <w:t xml:space="preserve">oo much inventory in the warehouse can lead to expensive disposal due to, </w:t>
      </w:r>
      <w:r w:rsidR="00C8527C" w:rsidRPr="000A7905">
        <w:t>e.g.,</w:t>
      </w:r>
      <w:r w:rsidRPr="000A7905">
        <w:t xml:space="preserve"> falling sales</w:t>
      </w:r>
      <w:r w:rsidR="00836CE0" w:rsidRPr="000A7905">
        <w:t>)</w:t>
      </w:r>
      <w:r w:rsidRPr="000A7905">
        <w:t>.</w:t>
      </w:r>
    </w:p>
    <w:p w14:paraId="240A1504" w14:textId="441F1DDE" w:rsidR="0061227D" w:rsidRPr="000A7905" w:rsidRDefault="0061227D" w:rsidP="000A7905">
      <w:pPr>
        <w:pStyle w:val="Listenabsatz"/>
        <w:widowControl w:val="0"/>
        <w:numPr>
          <w:ilvl w:val="0"/>
          <w:numId w:val="12"/>
        </w:numPr>
        <w:tabs>
          <w:tab w:val="left" w:pos="1134"/>
        </w:tabs>
        <w:ind w:left="709" w:hanging="709"/>
        <w:rPr>
          <w:lang w:val="en-US"/>
        </w:rPr>
      </w:pPr>
      <w:r w:rsidRPr="000A7905">
        <w:rPr>
          <w:lang w:val="en-US"/>
        </w:rPr>
        <w:t xml:space="preserve">Waiting </w:t>
      </w:r>
      <w:r w:rsidR="00836CE0" w:rsidRPr="000A7905">
        <w:rPr>
          <w:lang w:val="en-US"/>
        </w:rPr>
        <w:t>(</w:t>
      </w:r>
      <w:r w:rsidRPr="000A7905">
        <w:rPr>
          <w:lang w:val="en-US"/>
        </w:rPr>
        <w:t xml:space="preserve">functioning processes are inefficient, </w:t>
      </w:r>
      <w:r w:rsidR="00C8527C" w:rsidRPr="000A7905">
        <w:rPr>
          <w:lang w:val="en-US"/>
        </w:rPr>
        <w:t>e.g.,</w:t>
      </w:r>
      <w:r w:rsidRPr="000A7905">
        <w:rPr>
          <w:lang w:val="en-US"/>
        </w:rPr>
        <w:t xml:space="preserve"> waiting for one's turn in a process can cause delays</w:t>
      </w:r>
      <w:r w:rsidR="00836CE0" w:rsidRPr="000A7905">
        <w:rPr>
          <w:lang w:val="en-US"/>
        </w:rPr>
        <w:t>)</w:t>
      </w:r>
      <w:r w:rsidRPr="000A7905">
        <w:rPr>
          <w:lang w:val="en-US"/>
        </w:rPr>
        <w:t>.</w:t>
      </w:r>
    </w:p>
    <w:p w14:paraId="31D50E00" w14:textId="55C1D4A5" w:rsidR="0061227D" w:rsidRPr="000A7905" w:rsidRDefault="0061227D" w:rsidP="000A7905">
      <w:pPr>
        <w:pStyle w:val="Listenabsatz"/>
        <w:widowControl w:val="0"/>
        <w:numPr>
          <w:ilvl w:val="0"/>
          <w:numId w:val="12"/>
        </w:numPr>
        <w:tabs>
          <w:tab w:val="left" w:pos="1134"/>
        </w:tabs>
        <w:ind w:left="709" w:hanging="709"/>
        <w:rPr>
          <w:lang w:val="en-US"/>
        </w:rPr>
      </w:pPr>
      <w:r w:rsidRPr="000A7905">
        <w:rPr>
          <w:lang w:val="en-US"/>
        </w:rPr>
        <w:t xml:space="preserve">Overprocessing </w:t>
      </w:r>
      <w:r w:rsidR="00836CE0" w:rsidRPr="000A7905">
        <w:rPr>
          <w:lang w:val="en-US"/>
        </w:rPr>
        <w:t>(this can be related</w:t>
      </w:r>
      <w:r w:rsidRPr="000A7905">
        <w:rPr>
          <w:lang w:val="en-US"/>
        </w:rPr>
        <w:t xml:space="preserve">, </w:t>
      </w:r>
      <w:r w:rsidR="00C8527C" w:rsidRPr="000A7905">
        <w:rPr>
          <w:lang w:val="en-US"/>
        </w:rPr>
        <w:t>e.g.,</w:t>
      </w:r>
      <w:r w:rsidR="00836CE0" w:rsidRPr="000A7905">
        <w:rPr>
          <w:lang w:val="en-US"/>
        </w:rPr>
        <w:t xml:space="preserve"> to</w:t>
      </w:r>
      <w:r w:rsidRPr="000A7905">
        <w:rPr>
          <w:lang w:val="en-US"/>
        </w:rPr>
        <w:t xml:space="preserve"> printed documents that do not create additional value for the customer</w:t>
      </w:r>
      <w:r w:rsidR="00836CE0" w:rsidRPr="000A7905">
        <w:rPr>
          <w:lang w:val="en-US"/>
        </w:rPr>
        <w:t>)</w:t>
      </w:r>
      <w:r w:rsidRPr="000A7905">
        <w:rPr>
          <w:lang w:val="en-US"/>
        </w:rPr>
        <w:t>.</w:t>
      </w:r>
    </w:p>
    <w:p w14:paraId="5586DDC8" w14:textId="16777106" w:rsidR="0061227D" w:rsidRPr="000A7905" w:rsidRDefault="0061227D" w:rsidP="000A7905">
      <w:pPr>
        <w:pStyle w:val="Listenabsatz"/>
        <w:widowControl w:val="0"/>
        <w:numPr>
          <w:ilvl w:val="0"/>
          <w:numId w:val="12"/>
        </w:numPr>
        <w:tabs>
          <w:tab w:val="left" w:pos="1134"/>
        </w:tabs>
        <w:ind w:left="709" w:hanging="709"/>
        <w:rPr>
          <w:lang w:val="en-US"/>
        </w:rPr>
      </w:pPr>
      <w:r w:rsidRPr="000A7905">
        <w:rPr>
          <w:lang w:val="en-US"/>
        </w:rPr>
        <w:t xml:space="preserve">Overproduction </w:t>
      </w:r>
      <w:r w:rsidR="00192615" w:rsidRPr="000A7905">
        <w:rPr>
          <w:lang w:val="uk-UA"/>
        </w:rPr>
        <w:t>(t</w:t>
      </w:r>
      <w:r w:rsidR="00192615" w:rsidRPr="000A7905">
        <w:rPr>
          <w:lang w:val="en-US"/>
        </w:rPr>
        <w:t xml:space="preserve">his is the most common waste of manufacturing companies, which refers to </w:t>
      </w:r>
      <w:proofErr w:type="gramStart"/>
      <w:r w:rsidR="00192615" w:rsidRPr="000A7905">
        <w:rPr>
          <w:lang w:val="en-US"/>
        </w:rPr>
        <w:t>excessive</w:t>
      </w:r>
      <w:proofErr w:type="gramEnd"/>
      <w:r w:rsidR="00192615" w:rsidRPr="000A7905">
        <w:rPr>
          <w:lang w:val="en-US"/>
        </w:rPr>
        <w:t xml:space="preserve"> load of machines</w:t>
      </w:r>
      <w:r w:rsidR="00316686" w:rsidRPr="000A7905">
        <w:rPr>
          <w:lang w:val="en-US"/>
        </w:rPr>
        <w:t xml:space="preserve"> </w:t>
      </w:r>
      <w:r w:rsidR="00192615" w:rsidRPr="000A7905">
        <w:rPr>
          <w:lang w:val="en-US"/>
        </w:rPr>
        <w:t>that does not match the current demand</w:t>
      </w:r>
      <w:r w:rsidR="00192615" w:rsidRPr="000A7905">
        <w:rPr>
          <w:lang w:val="uk-UA"/>
        </w:rPr>
        <w:t>)</w:t>
      </w:r>
      <w:r w:rsidR="00192615" w:rsidRPr="000A7905">
        <w:rPr>
          <w:lang w:val="en-US"/>
        </w:rPr>
        <w:t>.</w:t>
      </w:r>
    </w:p>
    <w:p w14:paraId="31F71BF2" w14:textId="14EE5F25" w:rsidR="0061227D" w:rsidRPr="000A7905" w:rsidRDefault="0061227D" w:rsidP="000A7905">
      <w:pPr>
        <w:pStyle w:val="Listenabsatz"/>
        <w:widowControl w:val="0"/>
        <w:numPr>
          <w:ilvl w:val="0"/>
          <w:numId w:val="12"/>
        </w:numPr>
        <w:tabs>
          <w:tab w:val="left" w:pos="1134"/>
        </w:tabs>
        <w:ind w:left="709" w:hanging="709"/>
        <w:rPr>
          <w:lang w:val="en-US"/>
        </w:rPr>
      </w:pPr>
      <w:r w:rsidRPr="000A7905">
        <w:rPr>
          <w:lang w:val="en-US"/>
        </w:rPr>
        <w:t>Defects</w:t>
      </w:r>
      <w:r w:rsidR="00316686" w:rsidRPr="000A7905">
        <w:rPr>
          <w:lang w:val="en-US"/>
        </w:rPr>
        <w:t xml:space="preserve"> </w:t>
      </w:r>
      <w:r w:rsidR="00192615" w:rsidRPr="000A7905">
        <w:rPr>
          <w:lang w:val="en-US"/>
        </w:rPr>
        <w:t>(</w:t>
      </w:r>
      <w:r w:rsidRPr="000A7905">
        <w:rPr>
          <w:lang w:val="en-US"/>
        </w:rPr>
        <w:t xml:space="preserve">improperly manufactured products, </w:t>
      </w:r>
      <w:r w:rsidR="00C8527C" w:rsidRPr="000A7905">
        <w:rPr>
          <w:lang w:val="en-US"/>
        </w:rPr>
        <w:t xml:space="preserve">e.g., </w:t>
      </w:r>
      <w:r w:rsidRPr="000A7905">
        <w:rPr>
          <w:lang w:val="en-US"/>
        </w:rPr>
        <w:t>under time pressure, which do not meet the customer's requirements; lack of effective communication between departments</w:t>
      </w:r>
      <w:r w:rsidR="00192615" w:rsidRPr="000A7905">
        <w:rPr>
          <w:lang w:val="en-US"/>
        </w:rPr>
        <w:t>)</w:t>
      </w:r>
      <w:r w:rsidRPr="000A7905">
        <w:rPr>
          <w:lang w:val="en-US"/>
        </w:rPr>
        <w:t>.</w:t>
      </w:r>
    </w:p>
    <w:p w14:paraId="6FF7E808" w14:textId="5432D742" w:rsidR="0022346C" w:rsidRPr="007B4A95" w:rsidRDefault="00FC5FDF" w:rsidP="000A7905">
      <w:pPr>
        <w:rPr>
          <w:lang w:val="en-US"/>
        </w:rPr>
      </w:pPr>
      <w:r w:rsidRPr="007B4A95">
        <w:rPr>
          <w:lang w:val="en-US"/>
        </w:rPr>
        <w:t xml:space="preserve">The idea of </w:t>
      </w:r>
      <w:r w:rsidR="00AC2ED5" w:rsidRPr="007B4A95">
        <w:rPr>
          <w:lang w:val="en-US"/>
        </w:rPr>
        <w:t>L</w:t>
      </w:r>
      <w:r w:rsidRPr="007B4A95">
        <w:rPr>
          <w:lang w:val="en-US"/>
        </w:rPr>
        <w:t xml:space="preserve">ean management originated in the Japanese manufacturing industry. It was based on the concept of </w:t>
      </w:r>
      <w:r w:rsidR="00AC2ED5" w:rsidRPr="007B4A95">
        <w:rPr>
          <w:lang w:val="en-US"/>
        </w:rPr>
        <w:t>L</w:t>
      </w:r>
      <w:r w:rsidRPr="007B4A95">
        <w:rPr>
          <w:lang w:val="en-US"/>
        </w:rPr>
        <w:t>ean production, which was developed by an engineer of the Toyota company in the 19</w:t>
      </w:r>
      <w:r w:rsidR="0038597F" w:rsidRPr="007B4A95">
        <w:rPr>
          <w:lang w:val="en-US"/>
        </w:rPr>
        <w:t>5</w:t>
      </w:r>
      <w:r w:rsidRPr="007B4A95">
        <w:rPr>
          <w:lang w:val="en-US"/>
        </w:rPr>
        <w:t>0s</w:t>
      </w:r>
      <w:r w:rsidR="00AC2ED5" w:rsidRPr="007B4A95">
        <w:rPr>
          <w:lang w:val="en-US"/>
        </w:rPr>
        <w:t>. It was established</w:t>
      </w:r>
      <w:r w:rsidRPr="007B4A95">
        <w:rPr>
          <w:lang w:val="en-US"/>
        </w:rPr>
        <w:t xml:space="preserve"> </w:t>
      </w:r>
      <w:proofErr w:type="gramStart"/>
      <w:r w:rsidRPr="007B4A95">
        <w:rPr>
          <w:lang w:val="en-US"/>
        </w:rPr>
        <w:t>in order to</w:t>
      </w:r>
      <w:proofErr w:type="gramEnd"/>
      <w:r w:rsidRPr="007B4A95">
        <w:rPr>
          <w:lang w:val="en-US"/>
        </w:rPr>
        <w:t xml:space="preserve"> reduce </w:t>
      </w:r>
      <w:proofErr w:type="gramStart"/>
      <w:r w:rsidRPr="007B4A95">
        <w:rPr>
          <w:lang w:val="en-US"/>
        </w:rPr>
        <w:t>defect</w:t>
      </w:r>
      <w:proofErr w:type="gramEnd"/>
      <w:r w:rsidRPr="007B4A95">
        <w:rPr>
          <w:lang w:val="en-US"/>
        </w:rPr>
        <w:t xml:space="preserve">, waste and wastage during </w:t>
      </w:r>
      <w:r w:rsidR="00C32FCC" w:rsidRPr="007B4A95">
        <w:rPr>
          <w:lang w:val="en-US"/>
        </w:rPr>
        <w:t xml:space="preserve">the production of goods </w:t>
      </w:r>
      <w:r w:rsidRPr="007B4A95">
        <w:rPr>
          <w:lang w:val="en-US"/>
        </w:rPr>
        <w:t xml:space="preserve">to solve the energy crisis in the country and the company </w:t>
      </w:r>
      <w:r w:rsidR="00966714" w:rsidRPr="007B4A95">
        <w:rPr>
          <w:lang w:val="en-US"/>
        </w:rPr>
        <w:t>("A Brief History of Lean - Lean Enterprise Institute", n.d.)</w:t>
      </w:r>
      <w:r w:rsidRPr="007B4A95">
        <w:rPr>
          <w:lang w:val="en-US"/>
        </w:rPr>
        <w:t>.</w:t>
      </w:r>
      <w:r w:rsidR="00486DCF" w:rsidRPr="007B4A95">
        <w:rPr>
          <w:lang w:val="en-US"/>
        </w:rPr>
        <w:t xml:space="preserve"> </w:t>
      </w:r>
      <w:r w:rsidR="00675336" w:rsidRPr="007B4A95">
        <w:rPr>
          <w:lang w:val="en-US"/>
        </w:rPr>
        <w:t xml:space="preserve">A loss in Lean management is a waste of resources that does not add value to the consumer. An important element of the </w:t>
      </w:r>
      <w:r w:rsidR="00AC2ED5" w:rsidRPr="007B4A95">
        <w:rPr>
          <w:lang w:val="en-US"/>
        </w:rPr>
        <w:t>L</w:t>
      </w:r>
      <w:r w:rsidR="00675336" w:rsidRPr="007B4A95">
        <w:rPr>
          <w:lang w:val="en-US"/>
        </w:rPr>
        <w:t xml:space="preserve">ean management concept is that it involved every employee in the optimization process and became as </w:t>
      </w:r>
      <w:proofErr w:type="gramStart"/>
      <w:r w:rsidR="00675336" w:rsidRPr="007B4A95">
        <w:rPr>
          <w:lang w:val="en-US"/>
        </w:rPr>
        <w:t>customer-oriented</w:t>
      </w:r>
      <w:proofErr w:type="gramEnd"/>
      <w:r w:rsidR="00675336" w:rsidRPr="007B4A95">
        <w:rPr>
          <w:lang w:val="en-US"/>
        </w:rPr>
        <w:t xml:space="preserve"> as possible.</w:t>
      </w:r>
    </w:p>
    <w:p w14:paraId="148D61F0" w14:textId="77777777" w:rsidR="00E46EAC" w:rsidRPr="007B4A95" w:rsidRDefault="00E46EAC" w:rsidP="00C16BFD">
      <w:pPr>
        <w:widowControl w:val="0"/>
        <w:ind w:firstLine="709"/>
        <w:rPr>
          <w:lang w:val="en-US"/>
        </w:rPr>
      </w:pPr>
      <w:r w:rsidRPr="007B4A95">
        <w:rPr>
          <w:lang w:val="en-US"/>
        </w:rPr>
        <w:lastRenderedPageBreak/>
        <w:t>It should be noted that Toyota was initially a small car manufacturer, so the specifics of its operational process quickly caught on. Subsequently, these innovations found recognition among many companies and were used by them in their activities.</w:t>
      </w:r>
    </w:p>
    <w:p w14:paraId="0EF2DE60" w14:textId="69B12EDD" w:rsidR="00C641FB" w:rsidRPr="007B4A95" w:rsidRDefault="00C641FB" w:rsidP="00C16BFD">
      <w:pPr>
        <w:widowControl w:val="0"/>
        <w:ind w:firstLine="709"/>
        <w:rPr>
          <w:lang w:val="en-US"/>
        </w:rPr>
      </w:pPr>
      <w:r w:rsidRPr="007B4A95">
        <w:rPr>
          <w:lang w:val="en-US"/>
        </w:rPr>
        <w:t xml:space="preserve">Nowadays, Lean management is widely used by many of the world's leading companies, </w:t>
      </w:r>
      <w:r w:rsidR="00C8527C" w:rsidRPr="007B4A95">
        <w:rPr>
          <w:lang w:val="en-US"/>
        </w:rPr>
        <w:t xml:space="preserve">e.g., </w:t>
      </w:r>
      <w:r w:rsidRPr="007B4A95">
        <w:rPr>
          <w:lang w:val="en-US"/>
        </w:rPr>
        <w:t>Intel and Nike. Thus, this concept is considered a more advanced business strategy</w:t>
      </w:r>
      <w:r w:rsidR="002643F9" w:rsidRPr="007B4A95">
        <w:rPr>
          <w:lang w:val="en-US"/>
        </w:rPr>
        <w:t>.</w:t>
      </w:r>
      <w:r w:rsidR="00486DCF" w:rsidRPr="007B4A95">
        <w:rPr>
          <w:lang w:val="en-US"/>
        </w:rPr>
        <w:t xml:space="preserve"> </w:t>
      </w:r>
      <w:r w:rsidR="002643F9" w:rsidRPr="007B4A95">
        <w:rPr>
          <w:lang w:val="en-US"/>
        </w:rPr>
        <w:t>It</w:t>
      </w:r>
      <w:r w:rsidRPr="007B4A95">
        <w:rPr>
          <w:lang w:val="en-US"/>
        </w:rPr>
        <w:t xml:space="preserve"> borrowed elements </w:t>
      </w:r>
      <w:proofErr w:type="gramStart"/>
      <w:r w:rsidRPr="007B4A95">
        <w:rPr>
          <w:lang w:val="en-US"/>
        </w:rPr>
        <w:t>of</w:t>
      </w:r>
      <w:proofErr w:type="gramEnd"/>
      <w:r w:rsidRPr="007B4A95">
        <w:rPr>
          <w:lang w:val="en-US"/>
        </w:rPr>
        <w:t xml:space="preserve"> its predecessors and adapted to the demands of the modern market.</w:t>
      </w:r>
    </w:p>
    <w:p w14:paraId="1649C678" w14:textId="62F41B23" w:rsidR="0022346C" w:rsidRPr="007B4A95" w:rsidRDefault="00D225AF" w:rsidP="00C16BFD">
      <w:pPr>
        <w:widowControl w:val="0"/>
        <w:ind w:firstLine="709"/>
        <w:rPr>
          <w:lang w:val="en-US"/>
        </w:rPr>
      </w:pPr>
      <w:proofErr w:type="gramStart"/>
      <w:r w:rsidRPr="007B4A95">
        <w:rPr>
          <w:lang w:val="en-US"/>
        </w:rPr>
        <w:t>In order to</w:t>
      </w:r>
      <w:proofErr w:type="gramEnd"/>
      <w:r w:rsidRPr="007B4A95">
        <w:rPr>
          <w:lang w:val="en-US"/>
        </w:rPr>
        <w:t xml:space="preserve"> successfully implement Lean management in the company, it is necessary to take into account </w:t>
      </w:r>
      <w:proofErr w:type="gramStart"/>
      <w:r w:rsidRPr="007B4A95">
        <w:rPr>
          <w:lang w:val="en-US"/>
        </w:rPr>
        <w:t>its</w:t>
      </w:r>
      <w:proofErr w:type="gramEnd"/>
      <w:r w:rsidRPr="007B4A95">
        <w:rPr>
          <w:lang w:val="en-US"/>
        </w:rPr>
        <w:t xml:space="preserve"> following principles </w:t>
      </w:r>
      <w:r w:rsidR="00091199" w:rsidRPr="007B4A95">
        <w:rPr>
          <w:lang w:val="en-US"/>
        </w:rPr>
        <w:t>(</w:t>
      </w:r>
      <w:proofErr w:type="spellStart"/>
      <w:r w:rsidR="00091199" w:rsidRPr="007B4A95">
        <w:rPr>
          <w:lang w:val="en-US"/>
        </w:rPr>
        <w:t>Dekier</w:t>
      </w:r>
      <w:proofErr w:type="spellEnd"/>
      <w:r w:rsidR="00091199" w:rsidRPr="007B4A95">
        <w:rPr>
          <w:lang w:val="en-US"/>
        </w:rPr>
        <w:t>, 2012,</w:t>
      </w:r>
      <w:r w:rsidR="00486DCF" w:rsidRPr="007B4A95">
        <w:rPr>
          <w:lang w:val="en-US"/>
        </w:rPr>
        <w:t xml:space="preserve"> </w:t>
      </w:r>
      <w:r w:rsidRPr="007B4A95">
        <w:rPr>
          <w:lang w:val="en-US"/>
        </w:rPr>
        <w:t>p. 48</w:t>
      </w:r>
      <w:r w:rsidR="00091199" w:rsidRPr="007B4A95">
        <w:rPr>
          <w:lang w:val="uk-UA"/>
        </w:rPr>
        <w:t>)</w:t>
      </w:r>
      <w:r w:rsidRPr="007B4A95">
        <w:rPr>
          <w:lang w:val="en-US"/>
        </w:rPr>
        <w:t>:</w:t>
      </w:r>
    </w:p>
    <w:p w14:paraId="274FA8E9" w14:textId="77777777" w:rsidR="0022346C" w:rsidRPr="007B4A95" w:rsidRDefault="00D225AF" w:rsidP="000A7905">
      <w:pPr>
        <w:pStyle w:val="Listenabsatz"/>
        <w:widowControl w:val="0"/>
        <w:numPr>
          <w:ilvl w:val="0"/>
          <w:numId w:val="1"/>
        </w:numPr>
        <w:ind w:left="709" w:hanging="709"/>
        <w:rPr>
          <w:lang w:val="en-US"/>
        </w:rPr>
      </w:pPr>
      <w:r w:rsidRPr="007B4A95">
        <w:rPr>
          <w:lang w:val="en-US"/>
        </w:rPr>
        <w:t>determination of value (quite a lot of actions have no meaning for the consumer, so it is advisable to get rid of them</w:t>
      </w:r>
      <w:proofErr w:type="gramStart"/>
      <w:r w:rsidRPr="007B4A95">
        <w:rPr>
          <w:lang w:val="en-US"/>
        </w:rPr>
        <w:t>)</w:t>
      </w:r>
      <w:r w:rsidR="0022346C" w:rsidRPr="007B4A95">
        <w:rPr>
          <w:lang w:val="en-US"/>
        </w:rPr>
        <w:t>;</w:t>
      </w:r>
      <w:proofErr w:type="gramEnd"/>
    </w:p>
    <w:p w14:paraId="360FB8C7" w14:textId="77777777" w:rsidR="0022346C" w:rsidRPr="007B4A95" w:rsidRDefault="00D225AF" w:rsidP="000A7905">
      <w:pPr>
        <w:pStyle w:val="Listenabsatz"/>
        <w:widowControl w:val="0"/>
        <w:numPr>
          <w:ilvl w:val="0"/>
          <w:numId w:val="1"/>
        </w:numPr>
        <w:ind w:left="709" w:hanging="709"/>
        <w:rPr>
          <w:lang w:val="en-US"/>
        </w:rPr>
      </w:pPr>
      <w:r w:rsidRPr="007B4A95">
        <w:rPr>
          <w:lang w:val="en-US"/>
        </w:rPr>
        <w:t>optimization of the most important processes (it is necessary to draw up a scheme for the formation of real value in order to avoid unnecessary losses</w:t>
      </w:r>
      <w:proofErr w:type="gramStart"/>
      <w:r w:rsidRPr="007B4A95">
        <w:rPr>
          <w:lang w:val="en-US"/>
        </w:rPr>
        <w:t>)</w:t>
      </w:r>
      <w:r w:rsidR="0022346C" w:rsidRPr="007B4A95">
        <w:rPr>
          <w:lang w:val="en-US"/>
        </w:rPr>
        <w:t>;</w:t>
      </w:r>
      <w:proofErr w:type="gramEnd"/>
    </w:p>
    <w:p w14:paraId="143084BC" w14:textId="77777777" w:rsidR="0022346C" w:rsidRPr="007B4A95" w:rsidRDefault="00D225AF" w:rsidP="000A7905">
      <w:pPr>
        <w:pStyle w:val="Listenabsatz"/>
        <w:widowControl w:val="0"/>
        <w:numPr>
          <w:ilvl w:val="0"/>
          <w:numId w:val="1"/>
        </w:numPr>
        <w:ind w:left="709" w:hanging="709"/>
        <w:rPr>
          <w:lang w:val="en-US"/>
        </w:rPr>
      </w:pPr>
      <w:r w:rsidRPr="007B4A95">
        <w:rPr>
          <w:lang w:val="en-US"/>
        </w:rPr>
        <w:t>ensuring a continuous production process (complex tasks should be broken down into smaller ones</w:t>
      </w:r>
      <w:r w:rsidR="002643F9" w:rsidRPr="007B4A95">
        <w:rPr>
          <w:lang w:val="en-US"/>
        </w:rPr>
        <w:t xml:space="preserve">; </w:t>
      </w:r>
      <w:r w:rsidRPr="007B4A95">
        <w:rPr>
          <w:lang w:val="en-US"/>
        </w:rPr>
        <w:t xml:space="preserve">communication between departments should be </w:t>
      </w:r>
      <w:r w:rsidR="00E401B9" w:rsidRPr="007B4A95">
        <w:rPr>
          <w:lang w:val="en-US"/>
        </w:rPr>
        <w:t>improved</w:t>
      </w:r>
      <w:r w:rsidRPr="007B4A95">
        <w:rPr>
          <w:lang w:val="en-US"/>
        </w:rPr>
        <w:t xml:space="preserve"> to ensure the fastest execution of operational tasks without compromising quality</w:t>
      </w:r>
      <w:proofErr w:type="gramStart"/>
      <w:r w:rsidRPr="007B4A95">
        <w:rPr>
          <w:lang w:val="en-US"/>
        </w:rPr>
        <w:t>)</w:t>
      </w:r>
      <w:r w:rsidR="0022346C" w:rsidRPr="007B4A95">
        <w:rPr>
          <w:lang w:val="en-US"/>
        </w:rPr>
        <w:t>;</w:t>
      </w:r>
      <w:proofErr w:type="gramEnd"/>
    </w:p>
    <w:p w14:paraId="2460DCFE" w14:textId="77777777" w:rsidR="0022346C" w:rsidRPr="007B4A95" w:rsidRDefault="00E401B9" w:rsidP="000A7905">
      <w:pPr>
        <w:pStyle w:val="Listenabsatz"/>
        <w:widowControl w:val="0"/>
        <w:numPr>
          <w:ilvl w:val="0"/>
          <w:numId w:val="1"/>
        </w:numPr>
        <w:ind w:left="709" w:hanging="709"/>
        <w:rPr>
          <w:lang w:val="en-US"/>
        </w:rPr>
      </w:pPr>
      <w:r w:rsidRPr="007B4A95">
        <w:rPr>
          <w:lang w:val="en-US"/>
        </w:rPr>
        <w:t>production according to demand (it is necessary to produce only those products and precisely in those quantities in which consumers need them</w:t>
      </w:r>
      <w:proofErr w:type="gramStart"/>
      <w:r w:rsidRPr="007B4A95">
        <w:rPr>
          <w:lang w:val="en-US"/>
        </w:rPr>
        <w:t>)</w:t>
      </w:r>
      <w:r w:rsidR="0022346C" w:rsidRPr="007B4A95">
        <w:rPr>
          <w:lang w:val="en-US"/>
        </w:rPr>
        <w:t>;</w:t>
      </w:r>
      <w:proofErr w:type="gramEnd"/>
    </w:p>
    <w:p w14:paraId="330AB4B2" w14:textId="77777777" w:rsidR="0022346C" w:rsidRPr="007B4A95" w:rsidRDefault="00E401B9" w:rsidP="000A7905">
      <w:pPr>
        <w:pStyle w:val="Listenabsatz"/>
        <w:widowControl w:val="0"/>
        <w:numPr>
          <w:ilvl w:val="0"/>
          <w:numId w:val="1"/>
        </w:numPr>
        <w:ind w:left="709" w:hanging="709"/>
        <w:rPr>
          <w:lang w:val="en-US"/>
        </w:rPr>
      </w:pPr>
      <w:r w:rsidRPr="007B4A95">
        <w:rPr>
          <w:lang w:val="en-US"/>
        </w:rPr>
        <w:t>striving for perfection (it is necessary to make sure that the other four principles operate continuously and consistently</w:t>
      </w:r>
      <w:r w:rsidR="0022346C" w:rsidRPr="007B4A95">
        <w:rPr>
          <w:lang w:val="en-US"/>
        </w:rPr>
        <w:t>).</w:t>
      </w:r>
    </w:p>
    <w:p w14:paraId="3CC2E1E3" w14:textId="77777777" w:rsidR="00D82905" w:rsidRPr="007B4A95" w:rsidRDefault="00AC0F50" w:rsidP="000A7905">
      <w:pPr>
        <w:rPr>
          <w:lang w:val="en-US"/>
        </w:rPr>
      </w:pPr>
      <w:r w:rsidRPr="007B4A95">
        <w:rPr>
          <w:lang w:val="en-US"/>
        </w:rPr>
        <w:t>I</w:t>
      </w:r>
      <w:r w:rsidR="00D82905" w:rsidRPr="007B4A95">
        <w:rPr>
          <w:lang w:val="en-US"/>
        </w:rPr>
        <w:t xml:space="preserve">mplementing </w:t>
      </w:r>
      <w:r w:rsidR="00EE2066" w:rsidRPr="007B4A95">
        <w:rPr>
          <w:lang w:val="en-US"/>
        </w:rPr>
        <w:t>L</w:t>
      </w:r>
      <w:r w:rsidR="00D82905" w:rsidRPr="007B4A95">
        <w:rPr>
          <w:lang w:val="en-US"/>
        </w:rPr>
        <w:t xml:space="preserve">ean management </w:t>
      </w:r>
      <w:r w:rsidRPr="007B4A95">
        <w:rPr>
          <w:lang w:val="en-US"/>
        </w:rPr>
        <w:t xml:space="preserve">can be started by </w:t>
      </w:r>
      <w:r w:rsidR="00D82905" w:rsidRPr="007B4A95">
        <w:rPr>
          <w:lang w:val="en-US"/>
        </w:rPr>
        <w:t>using the tools shown in Figure 2.</w:t>
      </w:r>
    </w:p>
    <w:p w14:paraId="1B609769" w14:textId="49C1E887" w:rsidR="00D82905" w:rsidRPr="007B4A95" w:rsidRDefault="004B2FDD" w:rsidP="004B2FDD">
      <w:pPr>
        <w:widowControl w:val="0"/>
        <w:jc w:val="center"/>
        <w:rPr>
          <w:lang w:val="uk-UA"/>
        </w:rPr>
      </w:pPr>
      <w:r w:rsidRPr="007B4A95">
        <w:rPr>
          <w:lang w:val="en-US"/>
        </w:rPr>
        <w:t>Fig. 2.</w:t>
      </w:r>
      <w:r w:rsidR="00486DCF" w:rsidRPr="007B4A95">
        <w:rPr>
          <w:lang w:val="en-US"/>
        </w:rPr>
        <w:t xml:space="preserve"> </w:t>
      </w:r>
      <w:r w:rsidRPr="007B4A95">
        <w:rPr>
          <w:lang w:val="en-US"/>
        </w:rPr>
        <w:t xml:space="preserve">The main tools of Lean management </w:t>
      </w:r>
      <w:r w:rsidRPr="007B4A95">
        <w:rPr>
          <w:noProof/>
        </w:rPr>
        <w:drawing>
          <wp:anchor distT="0" distB="0" distL="114300" distR="114300" simplePos="0" relativeHeight="251663360" behindDoc="0" locked="1" layoutInCell="1" allowOverlap="1" wp14:anchorId="623659AD" wp14:editId="2086181E">
            <wp:simplePos x="0" y="0"/>
            <wp:positionH relativeFrom="margin">
              <wp:align>center</wp:align>
            </wp:positionH>
            <wp:positionV relativeFrom="paragraph">
              <wp:posOffset>5715</wp:posOffset>
            </wp:positionV>
            <wp:extent cx="4418330" cy="3037840"/>
            <wp:effectExtent l="0" t="0" r="1270" b="0"/>
            <wp:wrapTopAndBottom/>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6"/>
                    <pic:cNvPicPr/>
                  </pic:nvPicPr>
                  <pic:blipFill>
                    <a:blip r:embed="rId10">
                      <a:extLst>
                        <a:ext uri="{28A0092B-C50C-407E-A947-70E740481C1C}">
                          <a14:useLocalDpi xmlns:a14="http://schemas.microsoft.com/office/drawing/2010/main" val="0"/>
                        </a:ext>
                      </a:extLst>
                    </a:blip>
                    <a:stretch>
                      <a:fillRect/>
                    </a:stretch>
                  </pic:blipFill>
                  <pic:spPr>
                    <a:xfrm>
                      <a:off x="0" y="0"/>
                      <a:ext cx="4418358" cy="3038400"/>
                    </a:xfrm>
                    <a:prstGeom prst="rect">
                      <a:avLst/>
                    </a:prstGeom>
                  </pic:spPr>
                </pic:pic>
              </a:graphicData>
            </a:graphic>
            <wp14:sizeRelH relativeFrom="margin">
              <wp14:pctWidth>0</wp14:pctWidth>
            </wp14:sizeRelH>
            <wp14:sizeRelV relativeFrom="margin">
              <wp14:pctHeight>0</wp14:pctHeight>
            </wp14:sizeRelV>
          </wp:anchor>
        </w:drawing>
      </w:r>
    </w:p>
    <w:p w14:paraId="263B90CE" w14:textId="4332AC76" w:rsidR="004B2FDD" w:rsidRPr="005F5410" w:rsidRDefault="004B2FDD" w:rsidP="005F5410">
      <w:pPr>
        <w:pStyle w:val="4Bildquelle"/>
      </w:pPr>
      <w:r w:rsidRPr="007B4A95">
        <w:t>Source: compiled by the authors</w:t>
      </w:r>
    </w:p>
    <w:p w14:paraId="562EE994" w14:textId="308C8A84" w:rsidR="00E401B9" w:rsidRPr="007B4A95" w:rsidRDefault="00E401B9" w:rsidP="005F5410">
      <w:pPr>
        <w:rPr>
          <w:lang w:val="en-US"/>
        </w:rPr>
      </w:pPr>
      <w:bookmarkStart w:id="2" w:name="OLE_LINK147"/>
      <w:bookmarkStart w:id="3" w:name="OLE_LINK148"/>
      <w:r w:rsidRPr="007B4A95">
        <w:rPr>
          <w:lang w:val="en-US"/>
        </w:rPr>
        <w:t xml:space="preserve">Six Sigma is a concept of production management </w:t>
      </w:r>
      <w:r w:rsidR="006E5D64" w:rsidRPr="007B4A95">
        <w:rPr>
          <w:lang w:val="en-US"/>
        </w:rPr>
        <w:t>that focuses on enhancing work and production processes by identifying and eliminating defects within them.</w:t>
      </w:r>
      <w:r w:rsidRPr="007B4A95">
        <w:rPr>
          <w:lang w:val="en-US"/>
        </w:rPr>
        <w:t xml:space="preserve"> The reference points are those parameters that </w:t>
      </w:r>
      <w:bookmarkEnd w:id="2"/>
      <w:bookmarkEnd w:id="3"/>
      <w:r w:rsidR="006E5D64" w:rsidRPr="007B4A95">
        <w:rPr>
          <w:lang w:val="en-US"/>
        </w:rPr>
        <w:t xml:space="preserve">hold the utmost significance for the consumer </w:t>
      </w:r>
      <w:r w:rsidR="00394309" w:rsidRPr="007B4A95">
        <w:rPr>
          <w:lang w:val="en-US"/>
        </w:rPr>
        <w:t xml:space="preserve">(Council for Six Sigma Certification &amp; Setter, 2018, </w:t>
      </w:r>
      <w:r w:rsidRPr="007B4A95">
        <w:rPr>
          <w:lang w:val="en-US"/>
        </w:rPr>
        <w:t>p. 8</w:t>
      </w:r>
      <w:r w:rsidR="00394309" w:rsidRPr="007B4A95">
        <w:rPr>
          <w:lang w:val="uk-UA"/>
        </w:rPr>
        <w:t>)</w:t>
      </w:r>
      <w:r w:rsidRPr="007B4A95">
        <w:rPr>
          <w:lang w:val="en-US"/>
        </w:rPr>
        <w:t>.</w:t>
      </w:r>
    </w:p>
    <w:p w14:paraId="60C3BC30" w14:textId="35B25F21" w:rsidR="00B545FE" w:rsidRPr="007B4A95" w:rsidRDefault="002C3296" w:rsidP="00C16BFD">
      <w:pPr>
        <w:widowControl w:val="0"/>
        <w:ind w:firstLine="709"/>
        <w:rPr>
          <w:lang w:val="en-US"/>
        </w:rPr>
      </w:pPr>
      <w:bookmarkStart w:id="4" w:name="OLE_LINK109"/>
      <w:bookmarkStart w:id="5" w:name="OLE_LINK110"/>
      <w:r w:rsidRPr="007B4A95">
        <w:rPr>
          <w:lang w:val="en-US"/>
        </w:rPr>
        <w:t>The inception of the Six Sigma methodology can be attributed to the Motorola Corporation in 1986 once it began to get mass complaints.</w:t>
      </w:r>
      <w:r w:rsidR="00486DCF" w:rsidRPr="007B4A95">
        <w:rPr>
          <w:lang w:val="en-US"/>
        </w:rPr>
        <w:t xml:space="preserve"> </w:t>
      </w:r>
      <w:r w:rsidR="002643F9" w:rsidRPr="007B4A95">
        <w:rPr>
          <w:lang w:val="en-US"/>
        </w:rPr>
        <w:t xml:space="preserve">They </w:t>
      </w:r>
      <w:proofErr w:type="gramStart"/>
      <w:r w:rsidR="002643F9" w:rsidRPr="007B4A95">
        <w:rPr>
          <w:lang w:val="en-US"/>
        </w:rPr>
        <w:t>were</w:t>
      </w:r>
      <w:r w:rsidR="00B545FE" w:rsidRPr="007B4A95">
        <w:rPr>
          <w:lang w:val="en-US"/>
        </w:rPr>
        <w:t xml:space="preserve"> connect</w:t>
      </w:r>
      <w:r w:rsidR="002643F9" w:rsidRPr="007B4A95">
        <w:rPr>
          <w:lang w:val="en-US"/>
        </w:rPr>
        <w:t>ed</w:t>
      </w:r>
      <w:r w:rsidR="00B545FE" w:rsidRPr="007B4A95">
        <w:rPr>
          <w:lang w:val="en-US"/>
        </w:rPr>
        <w:t xml:space="preserve"> with</w:t>
      </w:r>
      <w:proofErr w:type="gramEnd"/>
      <w:r w:rsidR="00B545FE" w:rsidRPr="007B4A95">
        <w:rPr>
          <w:lang w:val="en-US"/>
        </w:rPr>
        <w:t xml:space="preserve"> the large number of </w:t>
      </w:r>
      <w:r w:rsidR="003E3FD2" w:rsidRPr="007B4A95">
        <w:rPr>
          <w:lang w:val="en-US"/>
        </w:rPr>
        <w:t>production</w:t>
      </w:r>
      <w:r w:rsidR="00B545FE" w:rsidRPr="007B4A95">
        <w:rPr>
          <w:lang w:val="en-US"/>
        </w:rPr>
        <w:t xml:space="preserve"> defects found in the </w:t>
      </w:r>
      <w:r w:rsidR="00F31D2C" w:rsidRPr="007B4A95">
        <w:rPr>
          <w:lang w:val="en-US"/>
        </w:rPr>
        <w:t>goods</w:t>
      </w:r>
      <w:r w:rsidR="00B545FE" w:rsidRPr="007B4A95">
        <w:rPr>
          <w:lang w:val="en-US"/>
        </w:rPr>
        <w:t xml:space="preserve">. This concept </w:t>
      </w:r>
      <w:r w:rsidR="003E3FD2" w:rsidRPr="007B4A95">
        <w:rPr>
          <w:lang w:val="en-US"/>
        </w:rPr>
        <w:t>achieved</w:t>
      </w:r>
      <w:r w:rsidR="00B545FE" w:rsidRPr="007B4A95">
        <w:rPr>
          <w:lang w:val="en-US"/>
        </w:rPr>
        <w:t xml:space="preserve"> its popularity after the </w:t>
      </w:r>
      <w:r w:rsidR="003E3FD2" w:rsidRPr="007B4A95">
        <w:rPr>
          <w:lang w:val="en-US"/>
        </w:rPr>
        <w:t>19</w:t>
      </w:r>
      <w:r w:rsidR="00B545FE" w:rsidRPr="007B4A95">
        <w:rPr>
          <w:lang w:val="en-US"/>
        </w:rPr>
        <w:t>90s</w:t>
      </w:r>
      <w:r w:rsidR="003E3FD2" w:rsidRPr="007B4A95">
        <w:rPr>
          <w:lang w:val="en-US"/>
        </w:rPr>
        <w:t xml:space="preserve"> since</w:t>
      </w:r>
      <w:r w:rsidR="00B545FE" w:rsidRPr="007B4A95">
        <w:rPr>
          <w:lang w:val="en-US"/>
        </w:rPr>
        <w:t xml:space="preserve"> Jack Welch made it the </w:t>
      </w:r>
      <w:r w:rsidR="00C404FB" w:rsidRPr="007B4A95">
        <w:rPr>
          <w:lang w:val="en-US"/>
        </w:rPr>
        <w:t>principal</w:t>
      </w:r>
      <w:r w:rsidR="00B545FE" w:rsidRPr="007B4A95">
        <w:rPr>
          <w:lang w:val="en-US"/>
        </w:rPr>
        <w:t xml:space="preserve"> strategy of General Electric </w:t>
      </w:r>
      <w:bookmarkEnd w:id="4"/>
      <w:bookmarkEnd w:id="5"/>
      <w:r w:rsidR="00D74ADF" w:rsidRPr="007B4A95">
        <w:rPr>
          <w:lang w:val="en-US"/>
        </w:rPr>
        <w:t>(</w:t>
      </w:r>
      <w:proofErr w:type="spellStart"/>
      <w:r w:rsidR="00D74ADF" w:rsidRPr="007B4A95">
        <w:rPr>
          <w:lang w:val="en-US"/>
        </w:rPr>
        <w:t>Фадєєва</w:t>
      </w:r>
      <w:proofErr w:type="spellEnd"/>
      <w:r w:rsidR="00D74ADF" w:rsidRPr="007B4A95">
        <w:rPr>
          <w:lang w:val="en-US"/>
        </w:rPr>
        <w:t xml:space="preserve">, </w:t>
      </w:r>
      <w:proofErr w:type="spellStart"/>
      <w:r w:rsidR="00D74ADF" w:rsidRPr="007B4A95">
        <w:rPr>
          <w:lang w:val="en-US"/>
        </w:rPr>
        <w:t>Орлова</w:t>
      </w:r>
      <w:proofErr w:type="spellEnd"/>
      <w:r w:rsidR="00486DCF" w:rsidRPr="007B4A95">
        <w:rPr>
          <w:lang w:val="en-US"/>
        </w:rPr>
        <w:t xml:space="preserve"> </w:t>
      </w:r>
      <w:r w:rsidR="00D74ADF" w:rsidRPr="007B4A95">
        <w:rPr>
          <w:lang w:val="en-US"/>
        </w:rPr>
        <w:t>&amp;</w:t>
      </w:r>
      <w:r w:rsidR="00486DCF" w:rsidRPr="007B4A95">
        <w:rPr>
          <w:lang w:val="en-US"/>
        </w:rPr>
        <w:t xml:space="preserve"> </w:t>
      </w:r>
      <w:proofErr w:type="spellStart"/>
      <w:r w:rsidR="00D74ADF" w:rsidRPr="007B4A95">
        <w:rPr>
          <w:lang w:val="en-US"/>
        </w:rPr>
        <w:t>Макарова</w:t>
      </w:r>
      <w:proofErr w:type="spellEnd"/>
      <w:r w:rsidR="00D74ADF" w:rsidRPr="007B4A95">
        <w:rPr>
          <w:lang w:val="en-US"/>
        </w:rPr>
        <w:t>, 2023)</w:t>
      </w:r>
      <w:r w:rsidR="00B545FE" w:rsidRPr="007B4A95">
        <w:rPr>
          <w:lang w:val="en-US"/>
        </w:rPr>
        <w:t>. Today, it is widely used by companies such as Ford Motor Company, FedEx, Caterpillar Inc, etc.</w:t>
      </w:r>
    </w:p>
    <w:p w14:paraId="50176D14" w14:textId="02DEF92B" w:rsidR="00B545FE" w:rsidRPr="007B4A95" w:rsidRDefault="00B545FE" w:rsidP="00356C9D">
      <w:pPr>
        <w:widowControl w:val="0"/>
        <w:ind w:firstLine="709"/>
        <w:rPr>
          <w:lang w:val="en-US"/>
        </w:rPr>
      </w:pPr>
      <w:r w:rsidRPr="007B4A95">
        <w:rPr>
          <w:lang w:val="en-US"/>
        </w:rPr>
        <w:t xml:space="preserve">In our view, in today's environment, </w:t>
      </w:r>
      <w:bookmarkStart w:id="6" w:name="OLE_LINK111"/>
      <w:bookmarkStart w:id="7" w:name="OLE_LINK112"/>
      <w:r w:rsidR="002C3296" w:rsidRPr="007B4A95">
        <w:rPr>
          <w:lang w:val="en-US"/>
        </w:rPr>
        <w:t xml:space="preserve">Six Sigma has transformed into a broader </w:t>
      </w:r>
      <w:r w:rsidRPr="007B4A95">
        <w:rPr>
          <w:lang w:val="en-US"/>
        </w:rPr>
        <w:t>business management philosophy</w:t>
      </w:r>
      <w:r w:rsidR="002643F9" w:rsidRPr="007B4A95">
        <w:rPr>
          <w:lang w:val="en-US"/>
        </w:rPr>
        <w:t>.</w:t>
      </w:r>
      <w:r w:rsidR="00486DCF" w:rsidRPr="007B4A95">
        <w:rPr>
          <w:lang w:val="en-US"/>
        </w:rPr>
        <w:t xml:space="preserve"> </w:t>
      </w:r>
      <w:r w:rsidR="009D65AD" w:rsidRPr="007B4A95">
        <w:rPr>
          <w:lang w:val="en-US"/>
        </w:rPr>
        <w:t xml:space="preserve">It </w:t>
      </w:r>
      <w:proofErr w:type="spellStart"/>
      <w:r w:rsidR="00761666" w:rsidRPr="007B4A95">
        <w:rPr>
          <w:lang w:val="en-US"/>
        </w:rPr>
        <w:t>emphasises</w:t>
      </w:r>
      <w:proofErr w:type="spellEnd"/>
      <w:r w:rsidR="009D65AD" w:rsidRPr="007B4A95">
        <w:rPr>
          <w:lang w:val="en-US"/>
        </w:rPr>
        <w:t xml:space="preserve"> the fulfillment of customer requirements, the enhancement of customer retention, and the improvement of products and services.</w:t>
      </w:r>
    </w:p>
    <w:p w14:paraId="2DC08AD5" w14:textId="5F6B0CB5" w:rsidR="00D21340" w:rsidRPr="007B4A95" w:rsidRDefault="00761666" w:rsidP="00356C9D">
      <w:pPr>
        <w:widowControl w:val="0"/>
        <w:ind w:firstLine="709"/>
        <w:rPr>
          <w:lang w:val="en-US"/>
        </w:rPr>
      </w:pPr>
      <w:r w:rsidRPr="007B4A95">
        <w:rPr>
          <w:lang w:val="en-US"/>
        </w:rPr>
        <w:t>This approach incorporates statistical methods and quality management techniques</w:t>
      </w:r>
      <w:r w:rsidR="0050576B" w:rsidRPr="007B4A95">
        <w:rPr>
          <w:lang w:val="en-US"/>
        </w:rPr>
        <w:t>.</w:t>
      </w:r>
      <w:r w:rsidR="00486DCF" w:rsidRPr="007B4A95">
        <w:rPr>
          <w:lang w:val="en-US"/>
        </w:rPr>
        <w:t xml:space="preserve"> </w:t>
      </w:r>
      <w:r w:rsidR="0050576B" w:rsidRPr="007B4A95">
        <w:rPr>
          <w:lang w:val="en-US"/>
        </w:rPr>
        <w:t>Also, it includes</w:t>
      </w:r>
      <w:r w:rsidR="00486DCF" w:rsidRPr="007B4A95">
        <w:rPr>
          <w:lang w:val="en-US"/>
        </w:rPr>
        <w:t xml:space="preserve"> </w:t>
      </w:r>
      <w:r w:rsidR="00D21340" w:rsidRPr="007B4A95">
        <w:rPr>
          <w:lang w:val="en-US"/>
        </w:rPr>
        <w:t>a tool for measuring results and special working groups</w:t>
      </w:r>
      <w:r w:rsidR="0050576B" w:rsidRPr="007B4A95">
        <w:rPr>
          <w:lang w:val="en-US"/>
        </w:rPr>
        <w:t>.</w:t>
      </w:r>
      <w:r w:rsidR="00486DCF" w:rsidRPr="007B4A95">
        <w:rPr>
          <w:lang w:val="en-US"/>
        </w:rPr>
        <w:t xml:space="preserve"> </w:t>
      </w:r>
      <w:r w:rsidR="0050576B" w:rsidRPr="007B4A95">
        <w:rPr>
          <w:lang w:val="en-US"/>
        </w:rPr>
        <w:t>Their</w:t>
      </w:r>
      <w:r w:rsidR="00D21340" w:rsidRPr="007B4A95">
        <w:rPr>
          <w:lang w:val="en-US"/>
        </w:rPr>
        <w:t xml:space="preserve"> purpose is to eliminate problems and </w:t>
      </w:r>
      <w:r w:rsidRPr="007B4A95">
        <w:rPr>
          <w:lang w:val="en-US"/>
        </w:rPr>
        <w:t>enhanc</w:t>
      </w:r>
      <w:r w:rsidR="00D21340" w:rsidRPr="007B4A95">
        <w:rPr>
          <w:lang w:val="en-US"/>
        </w:rPr>
        <w:t xml:space="preserve">e business processes </w:t>
      </w:r>
      <w:bookmarkEnd w:id="6"/>
      <w:bookmarkEnd w:id="7"/>
      <w:r w:rsidR="00394309" w:rsidRPr="007B4A95">
        <w:rPr>
          <w:lang w:val="en-US"/>
        </w:rPr>
        <w:t>(Council for Six Sigma Certification &amp; Setter, 2018, p. 8</w:t>
      </w:r>
      <w:r w:rsidR="00394309" w:rsidRPr="007B4A95">
        <w:rPr>
          <w:lang w:val="uk-UA"/>
        </w:rPr>
        <w:t>)</w:t>
      </w:r>
      <w:r w:rsidR="00394309" w:rsidRPr="007B4A95">
        <w:rPr>
          <w:lang w:val="en-US"/>
        </w:rPr>
        <w:t>.</w:t>
      </w:r>
    </w:p>
    <w:p w14:paraId="4E9ADCCD" w14:textId="7DE78DFD" w:rsidR="0022346C" w:rsidRPr="007B4A95" w:rsidRDefault="00D21340" w:rsidP="00356C9D">
      <w:pPr>
        <w:widowControl w:val="0"/>
        <w:ind w:firstLine="709"/>
        <w:rPr>
          <w:lang w:val="en-US"/>
        </w:rPr>
      </w:pPr>
      <w:r w:rsidRPr="007B4A95">
        <w:rPr>
          <w:lang w:val="en-US"/>
        </w:rPr>
        <w:lastRenderedPageBreak/>
        <w:t xml:space="preserve">In contrast to Lean management, </w:t>
      </w:r>
      <w:bookmarkStart w:id="8" w:name="OLE_LINK113"/>
      <w:bookmarkStart w:id="9" w:name="OLE_LINK114"/>
      <w:r w:rsidR="00761666" w:rsidRPr="007B4A95">
        <w:rPr>
          <w:lang w:val="en-US"/>
        </w:rPr>
        <w:t>the application of Six Sigma is guided by the following principles</w:t>
      </w:r>
      <w:r w:rsidRPr="007B4A95">
        <w:rPr>
          <w:lang w:val="en-US"/>
        </w:rPr>
        <w:t xml:space="preserve"> </w:t>
      </w:r>
      <w:bookmarkEnd w:id="8"/>
      <w:bookmarkEnd w:id="9"/>
      <w:r w:rsidR="00D74ADF" w:rsidRPr="007B4A95">
        <w:rPr>
          <w:lang w:val="en-US"/>
        </w:rPr>
        <w:t>(</w:t>
      </w:r>
      <w:proofErr w:type="spellStart"/>
      <w:r w:rsidR="00D74ADF" w:rsidRPr="007B4A95">
        <w:rPr>
          <w:lang w:val="en-US"/>
        </w:rPr>
        <w:t>Лазаренко</w:t>
      </w:r>
      <w:proofErr w:type="spellEnd"/>
      <w:r w:rsidR="00486DCF" w:rsidRPr="007B4A95">
        <w:rPr>
          <w:lang w:val="en-US"/>
        </w:rPr>
        <w:t xml:space="preserve"> </w:t>
      </w:r>
      <w:r w:rsidR="00D74ADF" w:rsidRPr="007B4A95">
        <w:rPr>
          <w:lang w:val="en-US"/>
        </w:rPr>
        <w:t>&amp;</w:t>
      </w:r>
      <w:r w:rsidR="00486DCF" w:rsidRPr="007B4A95">
        <w:rPr>
          <w:lang w:val="en-US"/>
        </w:rPr>
        <w:t xml:space="preserve"> </w:t>
      </w:r>
      <w:proofErr w:type="spellStart"/>
      <w:r w:rsidR="00D74ADF" w:rsidRPr="007B4A95">
        <w:rPr>
          <w:lang w:val="en-US"/>
        </w:rPr>
        <w:t>Гарафонова</w:t>
      </w:r>
      <w:proofErr w:type="spellEnd"/>
      <w:r w:rsidR="00D74ADF" w:rsidRPr="007B4A95">
        <w:rPr>
          <w:lang w:val="en-US"/>
        </w:rPr>
        <w:t>, 2021, p. 304)</w:t>
      </w:r>
      <w:r w:rsidR="0022346C" w:rsidRPr="007B4A95">
        <w:rPr>
          <w:lang w:val="en-US"/>
        </w:rPr>
        <w:t>:</w:t>
      </w:r>
    </w:p>
    <w:p w14:paraId="261592FE" w14:textId="7BDA1242" w:rsidR="0022346C" w:rsidRPr="007B4A95" w:rsidRDefault="00FC535C" w:rsidP="000A7905">
      <w:pPr>
        <w:pStyle w:val="Listenabsatz"/>
        <w:widowControl w:val="0"/>
        <w:numPr>
          <w:ilvl w:val="0"/>
          <w:numId w:val="1"/>
        </w:numPr>
        <w:ind w:left="709" w:hanging="709"/>
        <w:rPr>
          <w:lang w:val="en-US"/>
        </w:rPr>
      </w:pPr>
      <w:r w:rsidRPr="007B4A95">
        <w:rPr>
          <w:lang w:val="uk-UA"/>
        </w:rPr>
        <w:t>t</w:t>
      </w:r>
      <w:r w:rsidRPr="007B4A95">
        <w:rPr>
          <w:lang w:val="en-US"/>
        </w:rPr>
        <w:t xml:space="preserve">o </w:t>
      </w:r>
      <w:r w:rsidR="00D21340" w:rsidRPr="007B4A95">
        <w:rPr>
          <w:lang w:val="en-US"/>
        </w:rPr>
        <w:t>make work processes predictable (</w:t>
      </w:r>
      <w:r w:rsidR="005D053A" w:rsidRPr="007B4A95">
        <w:rPr>
          <w:lang w:val="en-US"/>
        </w:rPr>
        <w:t>that makes it easier to control them</w:t>
      </w:r>
      <w:r w:rsidR="00D21340" w:rsidRPr="007B4A95">
        <w:rPr>
          <w:lang w:val="en-US"/>
        </w:rPr>
        <w:t>)</w:t>
      </w:r>
      <w:r w:rsidR="0022346C" w:rsidRPr="007B4A95">
        <w:rPr>
          <w:lang w:val="en-US"/>
        </w:rPr>
        <w:t>;</w:t>
      </w:r>
    </w:p>
    <w:p w14:paraId="24B4F10B" w14:textId="152F7021" w:rsidR="0022346C" w:rsidRPr="007B4A95" w:rsidRDefault="00FC535C" w:rsidP="000A7905">
      <w:pPr>
        <w:pStyle w:val="Listenabsatz"/>
        <w:widowControl w:val="0"/>
        <w:numPr>
          <w:ilvl w:val="0"/>
          <w:numId w:val="1"/>
        </w:numPr>
        <w:ind w:left="709" w:hanging="709"/>
        <w:rPr>
          <w:lang w:val="en-US"/>
        </w:rPr>
      </w:pPr>
      <w:r w:rsidRPr="007B4A95">
        <w:rPr>
          <w:lang w:val="en-US"/>
        </w:rPr>
        <w:t xml:space="preserve">to </w:t>
      </w:r>
      <w:r w:rsidR="00D21340" w:rsidRPr="007B4A95">
        <w:rPr>
          <w:lang w:val="en-US"/>
        </w:rPr>
        <w:t xml:space="preserve">make </w:t>
      </w:r>
      <w:proofErr w:type="gramStart"/>
      <w:r w:rsidR="00D21340" w:rsidRPr="007B4A95">
        <w:rPr>
          <w:lang w:val="en-US"/>
        </w:rPr>
        <w:t>processes simple</w:t>
      </w:r>
      <w:proofErr w:type="gramEnd"/>
      <w:r w:rsidR="00D21340" w:rsidRPr="007B4A95">
        <w:rPr>
          <w:lang w:val="en-US"/>
        </w:rPr>
        <w:t xml:space="preserve"> for analysis and </w:t>
      </w:r>
      <w:proofErr w:type="gramStart"/>
      <w:r w:rsidR="00D21340" w:rsidRPr="007B4A95">
        <w:rPr>
          <w:lang w:val="en-US"/>
        </w:rPr>
        <w:t>modifications</w:t>
      </w:r>
      <w:r w:rsidR="0022346C" w:rsidRPr="007B4A95">
        <w:rPr>
          <w:lang w:val="en-US"/>
        </w:rPr>
        <w:t>;</w:t>
      </w:r>
      <w:proofErr w:type="gramEnd"/>
    </w:p>
    <w:p w14:paraId="4C8FF382" w14:textId="6827B421" w:rsidR="0022346C" w:rsidRPr="007B4A95" w:rsidRDefault="00FC535C" w:rsidP="000A7905">
      <w:pPr>
        <w:pStyle w:val="Listenabsatz"/>
        <w:widowControl w:val="0"/>
        <w:numPr>
          <w:ilvl w:val="0"/>
          <w:numId w:val="1"/>
        </w:numPr>
        <w:ind w:left="709" w:hanging="709"/>
        <w:rPr>
          <w:lang w:val="en-US"/>
        </w:rPr>
      </w:pPr>
      <w:r w:rsidRPr="007B4A95">
        <w:rPr>
          <w:lang w:val="en-US"/>
        </w:rPr>
        <w:t xml:space="preserve">to </w:t>
      </w:r>
      <w:r w:rsidR="005D053A" w:rsidRPr="007B4A95">
        <w:rPr>
          <w:lang w:val="en-US"/>
        </w:rPr>
        <w:t>engage</w:t>
      </w:r>
      <w:r w:rsidR="00D21340" w:rsidRPr="007B4A95">
        <w:rPr>
          <w:lang w:val="en-US"/>
        </w:rPr>
        <w:t xml:space="preserve"> all working </w:t>
      </w:r>
      <w:proofErr w:type="gramStart"/>
      <w:r w:rsidR="00D21340" w:rsidRPr="007B4A95">
        <w:rPr>
          <w:lang w:val="en-US"/>
        </w:rPr>
        <w:t>groups</w:t>
      </w:r>
      <w:r w:rsidR="0022346C" w:rsidRPr="007B4A95">
        <w:rPr>
          <w:lang w:val="en-US"/>
        </w:rPr>
        <w:t>;</w:t>
      </w:r>
      <w:proofErr w:type="gramEnd"/>
    </w:p>
    <w:p w14:paraId="497DAB20" w14:textId="20EBCD4B" w:rsidR="0022346C" w:rsidRPr="007B4A95" w:rsidRDefault="00FC535C" w:rsidP="000A7905">
      <w:pPr>
        <w:pStyle w:val="Listenabsatz"/>
        <w:widowControl w:val="0"/>
        <w:numPr>
          <w:ilvl w:val="0"/>
          <w:numId w:val="1"/>
        </w:numPr>
        <w:ind w:left="709" w:hanging="709"/>
        <w:rPr>
          <w:lang w:val="en-US"/>
        </w:rPr>
      </w:pPr>
      <w:r w:rsidRPr="007B4A95">
        <w:rPr>
          <w:lang w:val="en-US"/>
        </w:rPr>
        <w:t xml:space="preserve">to </w:t>
      </w:r>
      <w:r w:rsidR="00D21340" w:rsidRPr="007B4A95">
        <w:rPr>
          <w:lang w:val="en-US"/>
        </w:rPr>
        <w:t>set goals using the SMART method (specific, measurable, achievable, relevant, time-bound goals</w:t>
      </w:r>
      <w:proofErr w:type="gramStart"/>
      <w:r w:rsidR="0022346C" w:rsidRPr="007B4A95">
        <w:rPr>
          <w:lang w:val="en-US"/>
        </w:rPr>
        <w:t>);</w:t>
      </w:r>
      <w:proofErr w:type="gramEnd"/>
    </w:p>
    <w:p w14:paraId="751ACFDA" w14:textId="112F8C58" w:rsidR="0022346C" w:rsidRPr="007B4A95" w:rsidRDefault="00FC535C" w:rsidP="000A7905">
      <w:pPr>
        <w:pStyle w:val="Listenabsatz"/>
        <w:widowControl w:val="0"/>
        <w:numPr>
          <w:ilvl w:val="0"/>
          <w:numId w:val="1"/>
        </w:numPr>
        <w:ind w:left="709" w:hanging="709"/>
        <w:rPr>
          <w:lang w:val="en-US"/>
        </w:rPr>
      </w:pPr>
      <w:r w:rsidRPr="007B4A95">
        <w:rPr>
          <w:lang w:val="en-US"/>
        </w:rPr>
        <w:t xml:space="preserve">to </w:t>
      </w:r>
      <w:r w:rsidR="00D21340" w:rsidRPr="007B4A95">
        <w:rPr>
          <w:lang w:val="en-US"/>
        </w:rPr>
        <w:t xml:space="preserve">make decisions only </w:t>
      </w:r>
      <w:proofErr w:type="gramStart"/>
      <w:r w:rsidR="00D21340" w:rsidRPr="007B4A95">
        <w:rPr>
          <w:lang w:val="en-US"/>
        </w:rPr>
        <w:t>on the basis of</w:t>
      </w:r>
      <w:proofErr w:type="gramEnd"/>
      <w:r w:rsidR="00D21340" w:rsidRPr="007B4A95">
        <w:rPr>
          <w:lang w:val="en-US"/>
        </w:rPr>
        <w:t xml:space="preserve"> analysis</w:t>
      </w:r>
      <w:r w:rsidR="0022346C" w:rsidRPr="007B4A95">
        <w:rPr>
          <w:lang w:val="en-US"/>
        </w:rPr>
        <w:t>.</w:t>
      </w:r>
    </w:p>
    <w:p w14:paraId="20A4C73F" w14:textId="3C3328B9" w:rsidR="0022346C" w:rsidRPr="007B4A95" w:rsidRDefault="00F11B37" w:rsidP="00FB6919">
      <w:pPr>
        <w:rPr>
          <w:lang w:val="en-US"/>
        </w:rPr>
      </w:pPr>
      <w:bookmarkStart w:id="10" w:name="OLE_LINK107"/>
      <w:bookmarkStart w:id="11" w:name="OLE_LINK108"/>
      <w:r w:rsidRPr="007B4A95">
        <w:rPr>
          <w:lang w:val="en-US"/>
        </w:rPr>
        <w:t xml:space="preserve">The rule of this concept indicates that </w:t>
      </w:r>
      <w:r w:rsidR="003D0297" w:rsidRPr="007B4A95">
        <w:rPr>
          <w:lang w:val="en-US"/>
        </w:rPr>
        <w:t>that the expense associated with an undetected defect rises as the series of business processes progresses. As a result, rectifying a defect identified during the initial stages of production is significantly less costly than rectifying it when it is directly noticed by consumers.</w:t>
      </w:r>
      <w:r w:rsidRPr="007B4A95">
        <w:rPr>
          <w:lang w:val="en-US"/>
        </w:rPr>
        <w:t xml:space="preserve"> </w:t>
      </w:r>
      <w:r w:rsidR="003D0297" w:rsidRPr="007B4A95">
        <w:rPr>
          <w:lang w:val="en-US"/>
        </w:rPr>
        <w:t>Therefore,</w:t>
      </w:r>
      <w:r w:rsidRPr="007B4A95">
        <w:rPr>
          <w:lang w:val="en-US"/>
        </w:rPr>
        <w:t xml:space="preserve"> </w:t>
      </w:r>
      <w:r w:rsidR="0050576B" w:rsidRPr="007B4A95">
        <w:rPr>
          <w:lang w:val="en-US"/>
        </w:rPr>
        <w:t>S</w:t>
      </w:r>
      <w:r w:rsidRPr="007B4A95">
        <w:rPr>
          <w:lang w:val="en-US"/>
        </w:rPr>
        <w:t xml:space="preserve">ix </w:t>
      </w:r>
      <w:r w:rsidR="00D66D3F" w:rsidRPr="007B4A95">
        <w:rPr>
          <w:lang w:val="en-US"/>
        </w:rPr>
        <w:t>S</w:t>
      </w:r>
      <w:r w:rsidRPr="007B4A95">
        <w:rPr>
          <w:lang w:val="en-US"/>
        </w:rPr>
        <w:t xml:space="preserve">igma </w:t>
      </w:r>
      <w:r w:rsidR="005A3688" w:rsidRPr="007B4A95">
        <w:rPr>
          <w:lang w:val="en-US"/>
        </w:rPr>
        <w:t>is implemented gradually following a system "DMAIC</w:t>
      </w:r>
      <w:r w:rsidRPr="007B4A95">
        <w:rPr>
          <w:lang w:val="en-US"/>
        </w:rPr>
        <w:t xml:space="preserve">" </w:t>
      </w:r>
      <w:bookmarkEnd w:id="10"/>
      <w:bookmarkEnd w:id="11"/>
      <w:r w:rsidR="00D74ADF" w:rsidRPr="007B4A95">
        <w:rPr>
          <w:lang w:val="en-US"/>
        </w:rPr>
        <w:t xml:space="preserve">(Zelenko, 2018, </w:t>
      </w:r>
      <w:r w:rsidRPr="007B4A95">
        <w:rPr>
          <w:lang w:val="en-US"/>
        </w:rPr>
        <w:t>p. 60</w:t>
      </w:r>
      <w:r w:rsidR="00D74ADF" w:rsidRPr="007B4A95">
        <w:rPr>
          <w:lang w:val="en-US"/>
        </w:rPr>
        <w:t>)</w:t>
      </w:r>
      <w:r w:rsidR="00265483" w:rsidRPr="007B4A95">
        <w:rPr>
          <w:lang w:val="uk-UA"/>
        </w:rPr>
        <w:t>.</w:t>
      </w:r>
      <w:r w:rsidR="00486DCF" w:rsidRPr="007B4A95">
        <w:rPr>
          <w:lang w:val="en-US"/>
        </w:rPr>
        <w:t xml:space="preserve"> </w:t>
      </w:r>
      <w:r w:rsidR="00265483" w:rsidRPr="007B4A95">
        <w:rPr>
          <w:lang w:val="en-US"/>
        </w:rPr>
        <w:t xml:space="preserve">Its decoding is shown in </w:t>
      </w:r>
      <w:proofErr w:type="gramStart"/>
      <w:r w:rsidR="00265483" w:rsidRPr="007B4A95">
        <w:rPr>
          <w:lang w:val="en-US"/>
        </w:rPr>
        <w:t xml:space="preserve">the </w:t>
      </w:r>
      <w:r w:rsidR="00F11A41" w:rsidRPr="007B4A95">
        <w:rPr>
          <w:lang w:val="en-US"/>
        </w:rPr>
        <w:t>F</w:t>
      </w:r>
      <w:r w:rsidR="00265483" w:rsidRPr="007B4A95">
        <w:rPr>
          <w:lang w:val="en-US"/>
        </w:rPr>
        <w:t>igure</w:t>
      </w:r>
      <w:proofErr w:type="gramEnd"/>
      <w:r w:rsidR="006D1CD0" w:rsidRPr="007B4A95">
        <w:rPr>
          <w:lang w:val="en-US"/>
        </w:rPr>
        <w:t xml:space="preserve"> </w:t>
      </w:r>
      <w:r w:rsidR="004B2FDD" w:rsidRPr="007B4A95">
        <w:rPr>
          <w:lang w:val="en-US"/>
        </w:rPr>
        <w:t>3</w:t>
      </w:r>
      <w:r w:rsidR="00265483" w:rsidRPr="007B4A95">
        <w:rPr>
          <w:lang w:val="en-US"/>
        </w:rPr>
        <w:t>.</w:t>
      </w:r>
    </w:p>
    <w:p w14:paraId="0AB24CB9" w14:textId="49DBA13E" w:rsidR="006D1CD0" w:rsidRPr="007B4A95" w:rsidRDefault="006D1CD0" w:rsidP="006D1CD0">
      <w:pPr>
        <w:widowControl w:val="0"/>
        <w:jc w:val="center"/>
        <w:rPr>
          <w:lang w:val="en-US"/>
        </w:rPr>
      </w:pPr>
      <w:r w:rsidRPr="007B4A95">
        <w:rPr>
          <w:lang w:val="en-US"/>
        </w:rPr>
        <w:t>Fig. 3. The decoding of the abbreviation "DMAIC"</w:t>
      </w:r>
      <w:r w:rsidRPr="007B4A95">
        <w:rPr>
          <w:noProof/>
          <w:lang w:val="en-US"/>
        </w:rPr>
        <w:drawing>
          <wp:anchor distT="0" distB="71755" distL="114300" distR="114300" simplePos="0" relativeHeight="251659264" behindDoc="0" locked="1" layoutInCell="1" allowOverlap="1" wp14:anchorId="15A30C38" wp14:editId="284B7128">
            <wp:simplePos x="0" y="0"/>
            <wp:positionH relativeFrom="margin">
              <wp:align>center</wp:align>
            </wp:positionH>
            <wp:positionV relativeFrom="paragraph">
              <wp:posOffset>2540</wp:posOffset>
            </wp:positionV>
            <wp:extent cx="4486275" cy="2595880"/>
            <wp:effectExtent l="0" t="0" r="0" b="0"/>
            <wp:wrapTopAndBottom/>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4"/>
                    <pic:cNvPicPr/>
                  </pic:nvPicPr>
                  <pic:blipFill>
                    <a:blip r:embed="rId11">
                      <a:extLst>
                        <a:ext uri="{28A0092B-C50C-407E-A947-70E740481C1C}">
                          <a14:useLocalDpi xmlns:a14="http://schemas.microsoft.com/office/drawing/2010/main" val="0"/>
                        </a:ext>
                      </a:extLst>
                    </a:blip>
                    <a:stretch>
                      <a:fillRect/>
                    </a:stretch>
                  </pic:blipFill>
                  <pic:spPr>
                    <a:xfrm>
                      <a:off x="0" y="0"/>
                      <a:ext cx="4486275" cy="2596223"/>
                    </a:xfrm>
                    <a:prstGeom prst="rect">
                      <a:avLst/>
                    </a:prstGeom>
                  </pic:spPr>
                </pic:pic>
              </a:graphicData>
            </a:graphic>
            <wp14:sizeRelH relativeFrom="margin">
              <wp14:pctWidth>0</wp14:pctWidth>
            </wp14:sizeRelH>
            <wp14:sizeRelV relativeFrom="margin">
              <wp14:pctHeight>0</wp14:pctHeight>
            </wp14:sizeRelV>
          </wp:anchor>
        </w:drawing>
      </w:r>
    </w:p>
    <w:p w14:paraId="44B15E37" w14:textId="6378422A" w:rsidR="005F5410" w:rsidRDefault="00265483" w:rsidP="005F5410">
      <w:pPr>
        <w:pStyle w:val="4Bildquelle"/>
      </w:pPr>
      <w:r w:rsidRPr="005F5410">
        <w:t>Source: compiled by the authors</w:t>
      </w:r>
    </w:p>
    <w:p w14:paraId="3EA748DE" w14:textId="170A5684" w:rsidR="004D15F9" w:rsidRPr="007B4A95" w:rsidRDefault="00120F15" w:rsidP="00FB6919">
      <w:pPr>
        <w:rPr>
          <w:lang w:val="en-US"/>
        </w:rPr>
      </w:pPr>
      <w:r w:rsidRPr="007B4A95">
        <w:rPr>
          <w:lang w:val="en-US"/>
        </w:rPr>
        <w:t>In addition, Six Sigma incorporates techniques and tools that go beyond the realm of change management</w:t>
      </w:r>
      <w:r w:rsidR="004D15F9" w:rsidRPr="007B4A95">
        <w:rPr>
          <w:lang w:val="en-US"/>
        </w:rPr>
        <w:t>,</w:t>
      </w:r>
      <w:r w:rsidRPr="007B4A95">
        <w:rPr>
          <w:lang w:val="en-US"/>
        </w:rPr>
        <w:t xml:space="preserve"> e.g., </w:t>
      </w:r>
      <w:r w:rsidR="004D15F9" w:rsidRPr="007B4A95">
        <w:rPr>
          <w:lang w:val="en-US"/>
        </w:rPr>
        <w:t xml:space="preserve">business process mapping, cost-benefit analysis, brainstorming, CTQ tree, etc. </w:t>
      </w:r>
      <w:r w:rsidR="005C5C88" w:rsidRPr="007B4A95">
        <w:rPr>
          <w:lang w:val="en-US"/>
        </w:rPr>
        <w:t xml:space="preserve">During the stage of implementing changes, however, this methodology necessitates the utilization of other tools. Some of the most frequently employed ones include the Pareto curve, Shewhart control chart, regression analysis, variance analysis, and more </w:t>
      </w:r>
      <w:r w:rsidR="003C70EA" w:rsidRPr="007B4A95">
        <w:rPr>
          <w:lang w:val="en-US"/>
        </w:rPr>
        <w:t>(Fig. 4)</w:t>
      </w:r>
      <w:r w:rsidR="004D15F9" w:rsidRPr="007B4A95">
        <w:rPr>
          <w:lang w:val="en-US"/>
        </w:rPr>
        <w:t>.</w:t>
      </w:r>
    </w:p>
    <w:p w14:paraId="32A3551A" w14:textId="218C4041" w:rsidR="003C70EA" w:rsidRPr="007B4A95" w:rsidRDefault="003C70EA" w:rsidP="003C70EA">
      <w:pPr>
        <w:widowControl w:val="0"/>
        <w:jc w:val="center"/>
        <w:rPr>
          <w:lang w:val="en-US"/>
        </w:rPr>
      </w:pPr>
      <w:r w:rsidRPr="007B4A95">
        <w:rPr>
          <w:lang w:val="en-US"/>
        </w:rPr>
        <w:t>Fig. 4.</w:t>
      </w:r>
      <w:r w:rsidR="006D1CD0" w:rsidRPr="007B4A95">
        <w:rPr>
          <w:lang w:val="en-US"/>
        </w:rPr>
        <w:t xml:space="preserve"> </w:t>
      </w:r>
      <w:r w:rsidRPr="007B4A95">
        <w:rPr>
          <w:lang w:val="en-US"/>
        </w:rPr>
        <w:t>The main tools of</w:t>
      </w:r>
      <w:r w:rsidR="006D1CD0" w:rsidRPr="007B4A95">
        <w:rPr>
          <w:lang w:val="en-US"/>
        </w:rPr>
        <w:t xml:space="preserve"> </w:t>
      </w:r>
      <w:r w:rsidRPr="007B4A95">
        <w:rPr>
          <w:lang w:val="en-US"/>
        </w:rPr>
        <w:t>Six Sigma</w:t>
      </w:r>
    </w:p>
    <w:p w14:paraId="3F048D54" w14:textId="77777777" w:rsidR="003C70EA" w:rsidRPr="005F5410" w:rsidRDefault="003C70EA" w:rsidP="005F5410">
      <w:pPr>
        <w:pStyle w:val="4Bildquelle"/>
      </w:pPr>
      <w:r w:rsidRPr="005F5410">
        <w:t>Source: compiled by the authors</w:t>
      </w:r>
    </w:p>
    <w:p w14:paraId="2CAEA2EA" w14:textId="77777777" w:rsidR="00FB68CB" w:rsidRPr="007B4A95" w:rsidRDefault="003C70EA" w:rsidP="00356C9D">
      <w:pPr>
        <w:widowControl w:val="0"/>
        <w:ind w:firstLine="709"/>
        <w:rPr>
          <w:lang w:val="uk-UA"/>
        </w:rPr>
      </w:pPr>
      <w:r w:rsidRPr="007B4A95">
        <w:rPr>
          <w:noProof/>
        </w:rPr>
        <w:drawing>
          <wp:anchor distT="0" distB="0" distL="114300" distR="114300" simplePos="0" relativeHeight="251665408" behindDoc="0" locked="1" layoutInCell="1" allowOverlap="1" wp14:anchorId="294339F7" wp14:editId="7D9BFE54">
            <wp:simplePos x="0" y="0"/>
            <wp:positionH relativeFrom="margin">
              <wp:align>center</wp:align>
            </wp:positionH>
            <wp:positionV relativeFrom="paragraph">
              <wp:posOffset>-360045</wp:posOffset>
            </wp:positionV>
            <wp:extent cx="2566035" cy="2253615"/>
            <wp:effectExtent l="19050" t="19050" r="24765" b="13335"/>
            <wp:wrapTopAndBottom/>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Рисунок 8"/>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566160" cy="2253615"/>
                    </a:xfrm>
                    <a:prstGeom prst="rect">
                      <a:avLst/>
                    </a:prstGeom>
                    <a:ln>
                      <a:solidFill>
                        <a:schemeClr val="tx1"/>
                      </a:solidFill>
                    </a:ln>
                  </pic:spPr>
                </pic:pic>
              </a:graphicData>
            </a:graphic>
            <wp14:sizeRelH relativeFrom="margin">
              <wp14:pctWidth>0</wp14:pctWidth>
            </wp14:sizeRelH>
            <wp14:sizeRelV relativeFrom="margin">
              <wp14:pctHeight>0</wp14:pctHeight>
            </wp14:sizeRelV>
          </wp:anchor>
        </w:drawing>
      </w:r>
    </w:p>
    <w:p w14:paraId="42ACA4DA" w14:textId="5FBD16D9" w:rsidR="009E4E9D" w:rsidRPr="007B4A95" w:rsidRDefault="002A1E25" w:rsidP="00FB6919">
      <w:pPr>
        <w:rPr>
          <w:lang w:val="en-US"/>
        </w:rPr>
      </w:pPr>
      <w:bookmarkStart w:id="12" w:name="OLE_LINK119"/>
      <w:bookmarkStart w:id="13" w:name="OLE_LINK120"/>
      <w:r w:rsidRPr="007B4A95">
        <w:rPr>
          <w:lang w:val="en-US"/>
        </w:rPr>
        <w:t>The management approach of Six Sigma bears resemblance to Eastern martial arts</w:t>
      </w:r>
      <w:r w:rsidR="009D5D07" w:rsidRPr="007B4A95">
        <w:rPr>
          <w:lang w:val="en-US"/>
        </w:rPr>
        <w:t xml:space="preserve">. The role of the performer </w:t>
      </w:r>
      <w:r w:rsidRPr="007B4A95">
        <w:rPr>
          <w:lang w:val="en-US"/>
        </w:rPr>
        <w:t>is determined by his belt level, signifying his knowledge and skills</w:t>
      </w:r>
      <w:r w:rsidR="00496ADC" w:rsidRPr="007B4A95">
        <w:rPr>
          <w:lang w:val="uk-UA"/>
        </w:rPr>
        <w:t>:</w:t>
      </w:r>
    </w:p>
    <w:p w14:paraId="743D21B9" w14:textId="61DBA183" w:rsidR="00496ADC" w:rsidRPr="00FB6919" w:rsidRDefault="002A1E25" w:rsidP="00FB6919">
      <w:pPr>
        <w:pStyle w:val="Listenabsatz"/>
        <w:widowControl w:val="0"/>
        <w:numPr>
          <w:ilvl w:val="0"/>
          <w:numId w:val="16"/>
        </w:numPr>
        <w:ind w:left="709" w:hanging="709"/>
        <w:rPr>
          <w:lang w:val="uk-UA"/>
        </w:rPr>
      </w:pPr>
      <w:r w:rsidRPr="00FB6919">
        <w:rPr>
          <w:lang w:val="en-US"/>
        </w:rPr>
        <w:lastRenderedPageBreak/>
        <w:t xml:space="preserve">At the apex of the hierarchy </w:t>
      </w:r>
      <w:r w:rsidR="009E4E9D" w:rsidRPr="00FB6919">
        <w:rPr>
          <w:lang w:val="en-US"/>
        </w:rPr>
        <w:t xml:space="preserve">is the company's management. It allocates responsibilities and resources. </w:t>
      </w:r>
      <w:r w:rsidR="00712EBE" w:rsidRPr="00FB6919">
        <w:rPr>
          <w:lang w:val="en-US"/>
        </w:rPr>
        <w:t>Top management is responsible for eliminating internal corporate barriers and addressing staff resistance to change</w:t>
      </w:r>
      <w:r w:rsidR="009E4E9D" w:rsidRPr="00FB6919">
        <w:rPr>
          <w:lang w:val="en-US"/>
        </w:rPr>
        <w:t>.</w:t>
      </w:r>
    </w:p>
    <w:p w14:paraId="6843B0F0" w14:textId="04673432" w:rsidR="00496ADC" w:rsidRPr="00FB6919" w:rsidRDefault="00496ADC" w:rsidP="00FB6919">
      <w:pPr>
        <w:pStyle w:val="Listenabsatz"/>
        <w:widowControl w:val="0"/>
        <w:numPr>
          <w:ilvl w:val="0"/>
          <w:numId w:val="16"/>
        </w:numPr>
        <w:ind w:left="709" w:hanging="709"/>
        <w:rPr>
          <w:lang w:val="en-US"/>
        </w:rPr>
      </w:pPr>
      <w:r w:rsidRPr="00FB6919">
        <w:rPr>
          <w:lang w:val="en-US"/>
        </w:rPr>
        <w:t xml:space="preserve">Champions </w:t>
      </w:r>
      <w:proofErr w:type="gramStart"/>
      <w:r w:rsidRPr="00FB6919">
        <w:rPr>
          <w:lang w:val="en-US"/>
        </w:rPr>
        <w:t>implements</w:t>
      </w:r>
      <w:proofErr w:type="gramEnd"/>
      <w:r w:rsidRPr="00FB6919">
        <w:rPr>
          <w:lang w:val="en-US"/>
        </w:rPr>
        <w:t xml:space="preserve"> </w:t>
      </w:r>
      <w:r w:rsidR="00712EBE" w:rsidRPr="00FB6919">
        <w:rPr>
          <w:lang w:val="en-US"/>
        </w:rPr>
        <w:t>Six Sigma within</w:t>
      </w:r>
      <w:r w:rsidRPr="00FB6919">
        <w:rPr>
          <w:lang w:val="en-US"/>
        </w:rPr>
        <w:t xml:space="preserve"> the organization and mentors the Black Belts.</w:t>
      </w:r>
    </w:p>
    <w:p w14:paraId="07E7D569" w14:textId="194847C2" w:rsidR="00496ADC" w:rsidRPr="00FB6919" w:rsidRDefault="00700F7D" w:rsidP="00FB6919">
      <w:pPr>
        <w:pStyle w:val="Listenabsatz"/>
        <w:widowControl w:val="0"/>
        <w:numPr>
          <w:ilvl w:val="0"/>
          <w:numId w:val="16"/>
        </w:numPr>
        <w:ind w:left="709" w:hanging="709"/>
        <w:rPr>
          <w:lang w:val="en-US"/>
        </w:rPr>
      </w:pPr>
      <w:bookmarkStart w:id="14" w:name="OLE_LINK121"/>
      <w:bookmarkStart w:id="15" w:name="OLE_LINK122"/>
      <w:r w:rsidRPr="00FB6919">
        <w:rPr>
          <w:lang w:val="en-US"/>
        </w:rPr>
        <w:t>Master Black Belts are responsible for supervising and guiding the implementation of Six Sigma, while also providing leadership to the regular Black Belts</w:t>
      </w:r>
      <w:r w:rsidR="00496ADC" w:rsidRPr="00FB6919">
        <w:rPr>
          <w:lang w:val="en-US"/>
        </w:rPr>
        <w:t>.</w:t>
      </w:r>
      <w:bookmarkEnd w:id="14"/>
      <w:bookmarkEnd w:id="15"/>
    </w:p>
    <w:p w14:paraId="63F2D809" w14:textId="4D878399" w:rsidR="009E4E9D" w:rsidRPr="00FB6919" w:rsidRDefault="00496ADC" w:rsidP="00FB6919">
      <w:pPr>
        <w:pStyle w:val="Listenabsatz"/>
        <w:widowControl w:val="0"/>
        <w:numPr>
          <w:ilvl w:val="0"/>
          <w:numId w:val="16"/>
        </w:numPr>
        <w:ind w:left="709" w:hanging="709"/>
        <w:rPr>
          <w:lang w:val="en-US"/>
        </w:rPr>
      </w:pPr>
      <w:r w:rsidRPr="00FB6919">
        <w:rPr>
          <w:lang w:val="en-US"/>
        </w:rPr>
        <w:t xml:space="preserve">Black belts under the supervision of the masters </w:t>
      </w:r>
      <w:r w:rsidR="00712EBE" w:rsidRPr="00FB6919">
        <w:rPr>
          <w:lang w:val="en-US"/>
        </w:rPr>
        <w:t>are responsible for project execution and completing assigned tasks.</w:t>
      </w:r>
    </w:p>
    <w:p w14:paraId="7656C8A1" w14:textId="2B6E7209" w:rsidR="00496ADC" w:rsidRPr="00FB6919" w:rsidRDefault="00496ADC" w:rsidP="00FB6919">
      <w:pPr>
        <w:pStyle w:val="Listenabsatz"/>
        <w:widowControl w:val="0"/>
        <w:numPr>
          <w:ilvl w:val="0"/>
          <w:numId w:val="16"/>
        </w:numPr>
        <w:ind w:left="709" w:hanging="709"/>
        <w:rPr>
          <w:lang w:val="en-US"/>
        </w:rPr>
      </w:pPr>
      <w:r w:rsidRPr="00FB6919">
        <w:rPr>
          <w:lang w:val="en-US"/>
        </w:rPr>
        <w:t xml:space="preserve">Green belts, in addition to their duties, </w:t>
      </w:r>
      <w:r w:rsidR="00FB40A6" w:rsidRPr="00FB6919">
        <w:rPr>
          <w:lang w:val="en-US"/>
        </w:rPr>
        <w:t>actively participate in implementing the methodology</w:t>
      </w:r>
      <w:r w:rsidRPr="00FB6919">
        <w:rPr>
          <w:lang w:val="en-US"/>
        </w:rPr>
        <w:t>.</w:t>
      </w:r>
    </w:p>
    <w:p w14:paraId="61985719" w14:textId="51EF042D" w:rsidR="006D1CD0" w:rsidRPr="00FB6919" w:rsidRDefault="00496ADC" w:rsidP="00FB6919">
      <w:pPr>
        <w:pStyle w:val="Listenabsatz"/>
        <w:widowControl w:val="0"/>
        <w:numPr>
          <w:ilvl w:val="0"/>
          <w:numId w:val="16"/>
        </w:numPr>
        <w:ind w:left="709" w:hanging="709"/>
        <w:rPr>
          <w:lang w:val="en-US"/>
        </w:rPr>
      </w:pPr>
      <w:r w:rsidRPr="00FB6919">
        <w:rPr>
          <w:lang w:val="en-US"/>
        </w:rPr>
        <w:t xml:space="preserve">Sometimes there are White </w:t>
      </w:r>
      <w:r w:rsidR="00FB40A6" w:rsidRPr="00FB6919">
        <w:rPr>
          <w:lang w:val="en-US"/>
        </w:rPr>
        <w:t>a</w:t>
      </w:r>
      <w:r w:rsidRPr="00FB6919">
        <w:rPr>
          <w:lang w:val="en-US"/>
        </w:rPr>
        <w:t xml:space="preserve">nd Yellow Belts </w:t>
      </w:r>
      <w:r w:rsidR="0050576B" w:rsidRPr="00FB6919">
        <w:rPr>
          <w:lang w:val="en-US"/>
        </w:rPr>
        <w:t>–</w:t>
      </w:r>
      <w:r w:rsidRPr="00FB6919">
        <w:rPr>
          <w:lang w:val="en-US"/>
        </w:rPr>
        <w:t xml:space="preserve"> </w:t>
      </w:r>
      <w:r w:rsidR="00FB40A6" w:rsidRPr="00FB6919">
        <w:rPr>
          <w:lang w:val="en-US"/>
        </w:rPr>
        <w:t>employees at the initial level of Six Sigma knowledge – who either partially contribute to the project or observe the actions of more experienced colleagues</w:t>
      </w:r>
      <w:r w:rsidRPr="00FB6919">
        <w:rPr>
          <w:lang w:val="en-US"/>
        </w:rPr>
        <w:t>.</w:t>
      </w:r>
    </w:p>
    <w:bookmarkEnd w:id="12"/>
    <w:bookmarkEnd w:id="13"/>
    <w:p w14:paraId="2A778AC8" w14:textId="77777777" w:rsidR="00496ADC" w:rsidRPr="007B4A95" w:rsidRDefault="00496ADC" w:rsidP="00496ADC">
      <w:pPr>
        <w:widowControl w:val="0"/>
        <w:ind w:firstLine="709"/>
        <w:rPr>
          <w:lang w:val="en-US"/>
        </w:rPr>
      </w:pPr>
      <w:r w:rsidRPr="007B4A95">
        <w:rPr>
          <w:lang w:val="en-US"/>
        </w:rPr>
        <w:t>The described hierarchy is schematically depicted in Figure 5.</w:t>
      </w:r>
    </w:p>
    <w:p w14:paraId="4713E31D" w14:textId="1C89CE17" w:rsidR="00496ADC" w:rsidRPr="007B4A95" w:rsidRDefault="00496ADC" w:rsidP="00496ADC">
      <w:pPr>
        <w:widowControl w:val="0"/>
        <w:jc w:val="center"/>
        <w:rPr>
          <w:lang w:val="en-US"/>
        </w:rPr>
      </w:pPr>
      <w:r w:rsidRPr="007B4A95">
        <w:rPr>
          <w:lang w:val="en-US"/>
        </w:rPr>
        <w:t xml:space="preserve">Fig. </w:t>
      </w:r>
      <w:r w:rsidRPr="007B4A95">
        <w:rPr>
          <w:lang w:val="uk-UA"/>
        </w:rPr>
        <w:t>5</w:t>
      </w:r>
      <w:r w:rsidRPr="007B4A95">
        <w:rPr>
          <w:lang w:val="en-US"/>
        </w:rPr>
        <w:t>.</w:t>
      </w:r>
      <w:r w:rsidR="006D1CD0" w:rsidRPr="007B4A95">
        <w:rPr>
          <w:lang w:val="en-US"/>
        </w:rPr>
        <w:t xml:space="preserve"> </w:t>
      </w:r>
      <w:r w:rsidRPr="007B4A95">
        <w:rPr>
          <w:lang w:val="en-US"/>
        </w:rPr>
        <w:t xml:space="preserve">Six Sigma </w:t>
      </w:r>
      <w:r w:rsidR="00A1533A" w:rsidRPr="007B4A95">
        <w:rPr>
          <w:lang w:val="en-US"/>
        </w:rPr>
        <w:t>belts hierarchy</w:t>
      </w:r>
    </w:p>
    <w:p w14:paraId="55F250F4" w14:textId="3FA3168B" w:rsidR="00CD4F3D" w:rsidRPr="007B4A95" w:rsidRDefault="00496ADC" w:rsidP="003E1B5C">
      <w:pPr>
        <w:pStyle w:val="4Bildquelle"/>
      </w:pPr>
      <w:r w:rsidRPr="005F5410">
        <w:t>Source: compiled by the authors</w:t>
      </w:r>
      <w:r w:rsidR="008148D6" w:rsidRPr="007B4A95">
        <w:rPr>
          <w:noProof/>
        </w:rPr>
        <w:drawing>
          <wp:anchor distT="0" distB="0" distL="114300" distR="114300" simplePos="0" relativeHeight="251667456" behindDoc="0" locked="1" layoutInCell="1" allowOverlap="1" wp14:anchorId="703E4478" wp14:editId="48BB11A1">
            <wp:simplePos x="0" y="0"/>
            <wp:positionH relativeFrom="margin">
              <wp:align>center</wp:align>
            </wp:positionH>
            <wp:positionV relativeFrom="paragraph">
              <wp:posOffset>-33655</wp:posOffset>
            </wp:positionV>
            <wp:extent cx="2976880" cy="2652395"/>
            <wp:effectExtent l="0" t="0" r="0" b="0"/>
            <wp:wrapTopAndBottom/>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Рисунок 12"/>
                    <pic:cNvPicPr/>
                  </pic:nvPicPr>
                  <pic:blipFill>
                    <a:blip r:embed="rId13">
                      <a:extLst>
                        <a:ext uri="{28A0092B-C50C-407E-A947-70E740481C1C}">
                          <a14:useLocalDpi xmlns:a14="http://schemas.microsoft.com/office/drawing/2010/main" val="0"/>
                        </a:ext>
                      </a:extLst>
                    </a:blip>
                    <a:stretch>
                      <a:fillRect/>
                    </a:stretch>
                  </pic:blipFill>
                  <pic:spPr>
                    <a:xfrm>
                      <a:off x="0" y="0"/>
                      <a:ext cx="2976880" cy="2652583"/>
                    </a:xfrm>
                    <a:prstGeom prst="rect">
                      <a:avLst/>
                    </a:prstGeom>
                  </pic:spPr>
                </pic:pic>
              </a:graphicData>
            </a:graphic>
            <wp14:sizeRelH relativeFrom="margin">
              <wp14:pctWidth>0</wp14:pctWidth>
            </wp14:sizeRelH>
            <wp14:sizeRelV relativeFrom="margin">
              <wp14:pctHeight>0</wp14:pctHeight>
            </wp14:sizeRelV>
          </wp:anchor>
        </w:drawing>
      </w:r>
    </w:p>
    <w:p w14:paraId="4C188B0A" w14:textId="33F240C0" w:rsidR="00310B91" w:rsidRPr="007B4A95" w:rsidRDefault="00700F7D" w:rsidP="00FB6919">
      <w:pPr>
        <w:rPr>
          <w:lang w:val="en-US"/>
        </w:rPr>
      </w:pPr>
      <w:r w:rsidRPr="007B4A95">
        <w:rPr>
          <w:lang w:val="en-US"/>
        </w:rPr>
        <w:t>Given that each of the two approaches possesses certain drawbacks</w:t>
      </w:r>
      <w:r w:rsidR="00310B91" w:rsidRPr="007B4A95">
        <w:rPr>
          <w:lang w:val="en-US"/>
        </w:rPr>
        <w:t>, by integrating these concepts, a system with a synergistic effect was created</w:t>
      </w:r>
      <w:r w:rsidR="0050576B" w:rsidRPr="007B4A95">
        <w:rPr>
          <w:lang w:val="en-US"/>
        </w:rPr>
        <w:t>.</w:t>
      </w:r>
      <w:r w:rsidR="006D1CD0" w:rsidRPr="007B4A95">
        <w:rPr>
          <w:lang w:val="en-US"/>
        </w:rPr>
        <w:t xml:space="preserve"> </w:t>
      </w:r>
      <w:r w:rsidR="0050576B" w:rsidRPr="007B4A95">
        <w:rPr>
          <w:lang w:val="en-US"/>
        </w:rPr>
        <w:t>T</w:t>
      </w:r>
      <w:r w:rsidR="00310B91" w:rsidRPr="007B4A95">
        <w:rPr>
          <w:lang w:val="en-US"/>
        </w:rPr>
        <w:t>hat is, Lean Six Sigma mentioned at the beginning. It can be applied at any enterprises regardless of their field of activity and size.</w:t>
      </w:r>
    </w:p>
    <w:p w14:paraId="649AD5C6" w14:textId="6E9D249A" w:rsidR="00310B91" w:rsidRPr="007B4A95" w:rsidRDefault="00310B91" w:rsidP="00356C9D">
      <w:pPr>
        <w:widowControl w:val="0"/>
        <w:ind w:firstLine="709"/>
        <w:rPr>
          <w:lang w:val="en-US"/>
        </w:rPr>
      </w:pPr>
      <w:r w:rsidRPr="007B4A95">
        <w:rPr>
          <w:lang w:val="en-US"/>
        </w:rPr>
        <w:t>The experience of using a complex synthesized process was first described in 2001</w:t>
      </w:r>
      <w:r w:rsidR="0050576B" w:rsidRPr="007B4A95">
        <w:rPr>
          <w:lang w:val="en-US"/>
        </w:rPr>
        <w:t>.</w:t>
      </w:r>
      <w:r w:rsidR="006D1CD0" w:rsidRPr="007B4A95">
        <w:rPr>
          <w:lang w:val="en-US"/>
        </w:rPr>
        <w:t xml:space="preserve"> </w:t>
      </w:r>
      <w:r w:rsidR="0050576B" w:rsidRPr="007B4A95">
        <w:rPr>
          <w:lang w:val="en-US"/>
        </w:rPr>
        <w:t>A</w:t>
      </w:r>
      <w:r w:rsidRPr="007B4A95">
        <w:rPr>
          <w:lang w:val="en-US"/>
        </w:rPr>
        <w:t xml:space="preserve">fter 2 years several books were published with a detailed review of the theory and practice of Lean Six Sigma. As a result, it became clear that the two concepts conditionally divided all procedural diversity among themselves: </w:t>
      </w:r>
      <w:bookmarkStart w:id="16" w:name="OLE_LINK125"/>
      <w:bookmarkStart w:id="17" w:name="OLE_LINK126"/>
      <w:r w:rsidRPr="007B4A95">
        <w:rPr>
          <w:lang w:val="en-US"/>
        </w:rPr>
        <w:t xml:space="preserve">Lean management defines what </w:t>
      </w:r>
      <w:r w:rsidR="004447FF" w:rsidRPr="007B4A95">
        <w:rPr>
          <w:lang w:val="en-US"/>
        </w:rPr>
        <w:t>needs to be accomplished</w:t>
      </w:r>
      <w:r w:rsidRPr="007B4A95">
        <w:rPr>
          <w:lang w:val="en-US"/>
        </w:rPr>
        <w:t>, and Six Sigma explains how to organize activities.</w:t>
      </w:r>
    </w:p>
    <w:p w14:paraId="2307F049" w14:textId="542DA5C1" w:rsidR="00310B91" w:rsidRPr="007B4A95" w:rsidRDefault="00432E86" w:rsidP="00356C9D">
      <w:pPr>
        <w:widowControl w:val="0"/>
        <w:ind w:firstLine="709"/>
        <w:rPr>
          <w:lang w:val="en-US"/>
        </w:rPr>
      </w:pPr>
      <w:bookmarkStart w:id="18" w:name="OLE_LINK127"/>
      <w:bookmarkStart w:id="19" w:name="OLE_LINK128"/>
      <w:bookmarkEnd w:id="16"/>
      <w:bookmarkEnd w:id="17"/>
      <w:r w:rsidRPr="007B4A95">
        <w:rPr>
          <w:lang w:val="en-US"/>
        </w:rPr>
        <w:t xml:space="preserve">A notable aspect is that by the end of the 20th century, </w:t>
      </w:r>
      <w:proofErr w:type="gramStart"/>
      <w:r w:rsidRPr="007B4A95">
        <w:rPr>
          <w:lang w:val="en-US"/>
        </w:rPr>
        <w:t>both of these</w:t>
      </w:r>
      <w:proofErr w:type="gramEnd"/>
      <w:r w:rsidRPr="007B4A95">
        <w:rPr>
          <w:lang w:val="en-US"/>
        </w:rPr>
        <w:t xml:space="preserve"> concepts, Lean management and Six Sigma, became highly sought-after areas of business consulting in quality management. They exhibited a higher success rate of their implementations compared to other methodologies.</w:t>
      </w:r>
      <w:r w:rsidR="00310B91" w:rsidRPr="007B4A95">
        <w:rPr>
          <w:lang w:val="en-US"/>
        </w:rPr>
        <w:t xml:space="preserve"> At the same time, in combination, they demonstrated even greater efficiency.</w:t>
      </w:r>
    </w:p>
    <w:bookmarkEnd w:id="18"/>
    <w:bookmarkEnd w:id="19"/>
    <w:p w14:paraId="0299F4D1" w14:textId="77777777" w:rsidR="007108C4" w:rsidRPr="007B4A95" w:rsidRDefault="007108C4" w:rsidP="00356C9D">
      <w:pPr>
        <w:widowControl w:val="0"/>
        <w:ind w:firstLine="709"/>
        <w:rPr>
          <w:lang w:val="en-US"/>
        </w:rPr>
      </w:pPr>
      <w:r w:rsidRPr="007B4A95">
        <w:rPr>
          <w:lang w:val="en-US"/>
        </w:rPr>
        <w:t xml:space="preserve">If we talk about the global advantages of using a symbiosis of </w:t>
      </w:r>
      <w:r w:rsidR="00CC7199" w:rsidRPr="007B4A95">
        <w:rPr>
          <w:lang w:val="en-US"/>
        </w:rPr>
        <w:t>L</w:t>
      </w:r>
      <w:r w:rsidRPr="007B4A95">
        <w:rPr>
          <w:lang w:val="en-US"/>
        </w:rPr>
        <w:t>ean management and Six Sigma, then their list will look like a puzzle, where the shortcomings inherent in the Lean methodology are successfully complemented by the Six Sigma methodology (and vice versa).</w:t>
      </w:r>
    </w:p>
    <w:p w14:paraId="0DB51B7D" w14:textId="6FAEB7A5" w:rsidR="005A3D68" w:rsidRPr="007B4A95" w:rsidRDefault="00224DE8" w:rsidP="005A3D68">
      <w:pPr>
        <w:widowControl w:val="0"/>
        <w:ind w:firstLine="709"/>
        <w:rPr>
          <w:lang w:val="en-US"/>
        </w:rPr>
      </w:pPr>
      <w:bookmarkStart w:id="20" w:name="OLE_LINK129"/>
      <w:bookmarkStart w:id="21" w:name="OLE_LINK130"/>
      <w:r w:rsidRPr="007B4A95">
        <w:rPr>
          <w:lang w:val="en-US"/>
        </w:rPr>
        <w:t>To begin with, let's explore how Six Sigma enhances Lean management. Firstly, Lean management does not specify the requirements for the infrastructure needed to implement the concept. Resolving this issue depends on the initiative and organizational skills of the managers. However, when their composition is changed, difficulties with the transition may arise.</w:t>
      </w:r>
      <w:r w:rsidR="007108C4" w:rsidRPr="007B4A95">
        <w:rPr>
          <w:lang w:val="en-US"/>
        </w:rPr>
        <w:t xml:space="preserve"> Therefore, Six Sigma helps to formalize the obligations of the company's top management, to </w:t>
      </w:r>
      <w:r w:rsidRPr="007B4A95">
        <w:rPr>
          <w:lang w:val="en-US"/>
        </w:rPr>
        <w:t>establish</w:t>
      </w:r>
      <w:r w:rsidR="007108C4" w:rsidRPr="007B4A95">
        <w:rPr>
          <w:lang w:val="en-US"/>
        </w:rPr>
        <w:t xml:space="preserve"> a plan for resource allocation and </w:t>
      </w:r>
      <w:r w:rsidR="004D0EE0" w:rsidRPr="007B4A95">
        <w:rPr>
          <w:lang w:val="en-US"/>
        </w:rPr>
        <w:t>control over the absorptive capacity</w:t>
      </w:r>
      <w:r w:rsidR="007108C4" w:rsidRPr="007B4A95">
        <w:rPr>
          <w:lang w:val="en-US"/>
        </w:rPr>
        <w:t>.</w:t>
      </w:r>
    </w:p>
    <w:bookmarkEnd w:id="20"/>
    <w:bookmarkEnd w:id="21"/>
    <w:p w14:paraId="6D5D0E25" w14:textId="77777777" w:rsidR="00793FE6" w:rsidRPr="007B4A95" w:rsidRDefault="00793FE6" w:rsidP="00356C9D">
      <w:pPr>
        <w:widowControl w:val="0"/>
        <w:ind w:firstLine="709"/>
        <w:rPr>
          <w:lang w:val="en-US"/>
        </w:rPr>
      </w:pPr>
      <w:r w:rsidRPr="007B4A95">
        <w:rPr>
          <w:lang w:val="en-US"/>
        </w:rPr>
        <w:t xml:space="preserve">Secondly, the emphasis on customer </w:t>
      </w:r>
      <w:proofErr w:type="gramStart"/>
      <w:r w:rsidRPr="007B4A95">
        <w:rPr>
          <w:lang w:val="en-US"/>
        </w:rPr>
        <w:t>demands</w:t>
      </w:r>
      <w:proofErr w:type="gramEnd"/>
      <w:r w:rsidRPr="007B4A95">
        <w:rPr>
          <w:lang w:val="en-US"/>
        </w:rPr>
        <w:t xml:space="preserve"> is not clearly defined in the Lean management concept. The fulfillment of these requests indirectly depends on reducing production costs and non-production losses, while in Six Sigma all its key points are related to tracking the relationship between "characteristics of the production process" and "the level of satisfaction of the end user".</w:t>
      </w:r>
    </w:p>
    <w:p w14:paraId="255DFBFE" w14:textId="77777777" w:rsidR="005C2081" w:rsidRPr="007B4A95" w:rsidRDefault="005C2081" w:rsidP="00356C9D">
      <w:pPr>
        <w:widowControl w:val="0"/>
        <w:ind w:firstLine="709"/>
        <w:rPr>
          <w:lang w:val="en-US"/>
        </w:rPr>
      </w:pPr>
      <w:r w:rsidRPr="007B4A95">
        <w:rPr>
          <w:lang w:val="en-US"/>
        </w:rPr>
        <w:t xml:space="preserve">Thirdly, while Lean management identifies defects as the primary sources of production losses, the </w:t>
      </w:r>
      <w:r w:rsidRPr="007B4A95">
        <w:rPr>
          <w:lang w:val="en-US"/>
        </w:rPr>
        <w:lastRenderedPageBreak/>
        <w:t>concept of Six Sigma provides statistical management methods for their elimination.</w:t>
      </w:r>
    </w:p>
    <w:p w14:paraId="6638EECC" w14:textId="211B0068" w:rsidR="00460ACD" w:rsidRPr="007B4A95" w:rsidRDefault="00460ACD" w:rsidP="00356C9D">
      <w:pPr>
        <w:widowControl w:val="0"/>
        <w:ind w:firstLine="709"/>
        <w:rPr>
          <w:lang w:val="en-US"/>
        </w:rPr>
      </w:pPr>
      <w:bookmarkStart w:id="22" w:name="OLE_LINK135"/>
      <w:bookmarkStart w:id="23" w:name="OLE_LINK136"/>
      <w:r w:rsidRPr="007B4A95">
        <w:rPr>
          <w:lang w:val="en-US"/>
        </w:rPr>
        <w:t xml:space="preserve">Now consider the reverse situation, that is, how Lean management complements Six Sigma. </w:t>
      </w:r>
      <w:r w:rsidR="005C2081" w:rsidRPr="007B4A95">
        <w:rPr>
          <w:lang w:val="en-US"/>
        </w:rPr>
        <w:t xml:space="preserve">Firstly, Six Sigma focuses on methods for eliminating defects. However, in addition to this factor, Lean management also </w:t>
      </w:r>
      <w:proofErr w:type="gramStart"/>
      <w:r w:rsidR="005C2081" w:rsidRPr="007B4A95">
        <w:rPr>
          <w:lang w:val="en-US"/>
        </w:rPr>
        <w:t>takes into account</w:t>
      </w:r>
      <w:proofErr w:type="gramEnd"/>
      <w:r w:rsidR="005C2081" w:rsidRPr="007B4A95">
        <w:rPr>
          <w:lang w:val="en-US"/>
        </w:rPr>
        <w:t xml:space="preserve"> various non-value-added activities such as waiting, transportation, overproduction, inventory, and unnecessary movement of people.</w:t>
      </w:r>
    </w:p>
    <w:p w14:paraId="312DF189" w14:textId="60862726" w:rsidR="00460ACD" w:rsidRPr="007B4A95" w:rsidRDefault="00460ACD" w:rsidP="00356C9D">
      <w:pPr>
        <w:widowControl w:val="0"/>
        <w:ind w:firstLine="709"/>
        <w:rPr>
          <w:lang w:val="en-US"/>
        </w:rPr>
      </w:pPr>
      <w:bookmarkStart w:id="24" w:name="OLE_LINK139"/>
      <w:bookmarkStart w:id="25" w:name="OLE_LINK140"/>
      <w:bookmarkEnd w:id="22"/>
      <w:bookmarkEnd w:id="23"/>
      <w:r w:rsidRPr="007B4A95">
        <w:rPr>
          <w:lang w:val="en-US"/>
        </w:rPr>
        <w:t xml:space="preserve">Secondly, </w:t>
      </w:r>
      <w:r w:rsidR="00C80C63" w:rsidRPr="007B4A95">
        <w:rPr>
          <w:lang w:val="en-US"/>
        </w:rPr>
        <w:t>Six Sigma fails to address the relationship between customer satisfaction and process duration. However, Lean management introduces the crucial aspect of "time." Moreover, Lean management broadens the scope of tasks covered by Six Sigma by incorporating the elimination of non-value-added activities, workplace optimization, inventory reduction, and cost reduction in transportation, among others.</w:t>
      </w:r>
    </w:p>
    <w:p w14:paraId="4A97DE0D" w14:textId="0D532721" w:rsidR="00460ACD" w:rsidRPr="007B4A95" w:rsidRDefault="00460ACD" w:rsidP="00356C9D">
      <w:pPr>
        <w:widowControl w:val="0"/>
        <w:ind w:firstLine="709"/>
        <w:rPr>
          <w:lang w:val="en-US"/>
        </w:rPr>
      </w:pPr>
      <w:r w:rsidRPr="007B4A95">
        <w:rPr>
          <w:lang w:val="en-US"/>
        </w:rPr>
        <w:t xml:space="preserve">At the same time, </w:t>
      </w:r>
      <w:r w:rsidR="00C80C63" w:rsidRPr="007B4A95">
        <w:rPr>
          <w:lang w:val="en-US"/>
        </w:rPr>
        <w:t>both fundamental systems share a focus on individual processes, which remains a distinctive feature even in the combined concept.</w:t>
      </w:r>
    </w:p>
    <w:bookmarkEnd w:id="24"/>
    <w:bookmarkEnd w:id="25"/>
    <w:p w14:paraId="5C633B94" w14:textId="77777777" w:rsidR="00741B5A" w:rsidRPr="007B4A95" w:rsidRDefault="00741B5A" w:rsidP="00356C9D">
      <w:pPr>
        <w:widowControl w:val="0"/>
        <w:ind w:firstLine="709"/>
        <w:rPr>
          <w:lang w:val="en-US"/>
        </w:rPr>
      </w:pPr>
      <w:r w:rsidRPr="007B4A95">
        <w:rPr>
          <w:lang w:val="en-US"/>
        </w:rPr>
        <w:t>Based on these observations, it becomes evident that the adoption of Lean Six Sigma has a dual effect, impacting both economic growth and improvement of the atmosphere within the team.</w:t>
      </w:r>
    </w:p>
    <w:p w14:paraId="71E2A785" w14:textId="469EFD2B" w:rsidR="0022346C" w:rsidRPr="007B4A95" w:rsidRDefault="00D13A6B" w:rsidP="00356C9D">
      <w:pPr>
        <w:widowControl w:val="0"/>
        <w:ind w:firstLine="709"/>
        <w:rPr>
          <w:lang w:val="en-US"/>
        </w:rPr>
      </w:pPr>
      <w:r w:rsidRPr="007B4A95">
        <w:rPr>
          <w:lang w:val="en-US"/>
        </w:rPr>
        <w:t xml:space="preserve">Thus, the use of an integrated concept </w:t>
      </w:r>
      <w:r w:rsidR="00D74ADF" w:rsidRPr="007B4A95">
        <w:rPr>
          <w:lang w:val="en-US"/>
        </w:rPr>
        <w:t>(</w:t>
      </w:r>
      <w:r w:rsidR="00D74ADF" w:rsidRPr="007B4A95">
        <w:rPr>
          <w:color w:val="000000"/>
          <w:lang w:val="en-US"/>
        </w:rPr>
        <w:t>Madhani,</w:t>
      </w:r>
      <w:r w:rsidR="006D1CD0" w:rsidRPr="007B4A95">
        <w:rPr>
          <w:color w:val="000000"/>
          <w:lang w:val="en-US"/>
        </w:rPr>
        <w:t xml:space="preserve"> </w:t>
      </w:r>
      <w:r w:rsidR="00D74ADF" w:rsidRPr="007B4A95">
        <w:rPr>
          <w:color w:val="000000"/>
          <w:lang w:val="en-US"/>
        </w:rPr>
        <w:t xml:space="preserve">2020, </w:t>
      </w:r>
      <w:r w:rsidRPr="007B4A95">
        <w:rPr>
          <w:lang w:val="en-US"/>
        </w:rPr>
        <w:t>p. 9-10</w:t>
      </w:r>
      <w:r w:rsidR="00D74ADF" w:rsidRPr="007B4A95">
        <w:rPr>
          <w:lang w:val="en-US"/>
        </w:rPr>
        <w:t>)</w:t>
      </w:r>
      <w:r w:rsidR="0022346C" w:rsidRPr="007B4A95">
        <w:rPr>
          <w:lang w:val="en-US"/>
        </w:rPr>
        <w:t>:</w:t>
      </w:r>
    </w:p>
    <w:p w14:paraId="1F4187D7" w14:textId="77777777" w:rsidR="00D13A6B" w:rsidRPr="007B4A95" w:rsidRDefault="00D13A6B" w:rsidP="008853B2">
      <w:pPr>
        <w:pStyle w:val="Listenabsatz"/>
        <w:widowControl w:val="0"/>
        <w:numPr>
          <w:ilvl w:val="0"/>
          <w:numId w:val="7"/>
        </w:numPr>
        <w:ind w:left="709" w:hanging="709"/>
        <w:rPr>
          <w:lang w:val="en-US"/>
        </w:rPr>
      </w:pPr>
      <w:r w:rsidRPr="007B4A95">
        <w:rPr>
          <w:lang w:val="en-US"/>
        </w:rPr>
        <w:t>speeds up processes by 20-70</w:t>
      </w:r>
      <w:proofErr w:type="gramStart"/>
      <w:r w:rsidRPr="007B4A95">
        <w:rPr>
          <w:lang w:val="en-US"/>
        </w:rPr>
        <w:t>%;</w:t>
      </w:r>
      <w:proofErr w:type="gramEnd"/>
    </w:p>
    <w:p w14:paraId="3004F396" w14:textId="7FEDF2A7" w:rsidR="00D13A6B" w:rsidRPr="007B4A95" w:rsidRDefault="00D13A6B" w:rsidP="008853B2">
      <w:pPr>
        <w:pStyle w:val="Listenabsatz"/>
        <w:widowControl w:val="0"/>
        <w:numPr>
          <w:ilvl w:val="0"/>
          <w:numId w:val="7"/>
        </w:numPr>
        <w:ind w:left="709" w:hanging="709"/>
        <w:rPr>
          <w:lang w:val="en-US"/>
        </w:rPr>
      </w:pPr>
      <w:r w:rsidRPr="007B4A95">
        <w:rPr>
          <w:lang w:val="en-US"/>
        </w:rPr>
        <w:t>improves the quality of services provided</w:t>
      </w:r>
      <w:r w:rsidR="006D1CD0" w:rsidRPr="007B4A95">
        <w:rPr>
          <w:lang w:val="en-US"/>
        </w:rPr>
        <w:t xml:space="preserve"> </w:t>
      </w:r>
      <w:r w:rsidRPr="007B4A95">
        <w:rPr>
          <w:lang w:val="en-US"/>
        </w:rPr>
        <w:t>and products produced by 20-40</w:t>
      </w:r>
      <w:proofErr w:type="gramStart"/>
      <w:r w:rsidRPr="007B4A95">
        <w:rPr>
          <w:lang w:val="en-US"/>
        </w:rPr>
        <w:t>%;</w:t>
      </w:r>
      <w:proofErr w:type="gramEnd"/>
    </w:p>
    <w:p w14:paraId="490188F9" w14:textId="77777777" w:rsidR="0022346C" w:rsidRPr="007B4A95" w:rsidRDefault="00D13A6B" w:rsidP="008853B2">
      <w:pPr>
        <w:pStyle w:val="Listenabsatz"/>
        <w:widowControl w:val="0"/>
        <w:numPr>
          <w:ilvl w:val="0"/>
          <w:numId w:val="7"/>
        </w:numPr>
        <w:ind w:left="709" w:hanging="709"/>
        <w:rPr>
          <w:lang w:val="en-US"/>
        </w:rPr>
      </w:pPr>
      <w:r w:rsidRPr="007B4A95">
        <w:rPr>
          <w:lang w:val="en-US"/>
        </w:rPr>
        <w:t>increases the overall efficiency by 10-30% (compared to the separate use of one of the two basic concepts</w:t>
      </w:r>
      <w:r w:rsidR="0022346C" w:rsidRPr="007B4A95">
        <w:rPr>
          <w:lang w:val="en-US"/>
        </w:rPr>
        <w:t>).</w:t>
      </w:r>
    </w:p>
    <w:p w14:paraId="5AF09D3C" w14:textId="4937F3EC" w:rsidR="00D13A6B" w:rsidRPr="007B4A95" w:rsidRDefault="00D13A6B" w:rsidP="00356C9D">
      <w:pPr>
        <w:widowControl w:val="0"/>
        <w:ind w:firstLine="709"/>
        <w:rPr>
          <w:lang w:val="en-US"/>
        </w:rPr>
      </w:pPr>
      <w:bookmarkStart w:id="26" w:name="OLE_LINK143"/>
      <w:bookmarkStart w:id="27" w:name="OLE_LINK144"/>
      <w:r w:rsidRPr="007B4A95">
        <w:rPr>
          <w:lang w:val="en-US"/>
        </w:rPr>
        <w:t xml:space="preserve">Such results can be expected if there are losses in the production process that can really be avoided. </w:t>
      </w:r>
      <w:r w:rsidR="003A2F60" w:rsidRPr="007B4A95">
        <w:rPr>
          <w:lang w:val="en-US"/>
        </w:rPr>
        <w:t xml:space="preserve">Their presence is evidenced by the fact that </w:t>
      </w:r>
      <w:r w:rsidR="0052304A" w:rsidRPr="007B4A95">
        <w:rPr>
          <w:lang w:val="en-US"/>
        </w:rPr>
        <w:t>the company frequently expands or downsizes production, increases product variety, implements organizational innovations</w:t>
      </w:r>
      <w:r w:rsidR="003A2F60" w:rsidRPr="007B4A95">
        <w:rPr>
          <w:lang w:val="en-US"/>
        </w:rPr>
        <w:t>, etc.</w:t>
      </w:r>
      <w:r w:rsidR="006F51B9" w:rsidRPr="007B4A95">
        <w:rPr>
          <w:lang w:val="en-US"/>
        </w:rPr>
        <w:t xml:space="preserve"> It is also possible</w:t>
      </w:r>
      <w:r w:rsidR="006D1CD0" w:rsidRPr="007B4A95">
        <w:rPr>
          <w:lang w:val="en-US"/>
        </w:rPr>
        <w:t xml:space="preserve"> </w:t>
      </w:r>
      <w:r w:rsidR="006F51B9" w:rsidRPr="007B4A95">
        <w:rPr>
          <w:lang w:val="en-US"/>
        </w:rPr>
        <w:t>to</w:t>
      </w:r>
      <w:r w:rsidRPr="007B4A95">
        <w:rPr>
          <w:lang w:val="en-US"/>
        </w:rPr>
        <w:t xml:space="preserve"> work on eliminating losses if production processes are poorly documented and employees do not fully understand their essence.</w:t>
      </w:r>
    </w:p>
    <w:p w14:paraId="4B2DDD64" w14:textId="77777777" w:rsidR="003E1B5C" w:rsidRDefault="00B61ABF" w:rsidP="003E1B5C">
      <w:pPr>
        <w:widowControl w:val="0"/>
        <w:ind w:firstLine="709"/>
        <w:rPr>
          <w:lang w:val="en-US"/>
        </w:rPr>
      </w:pPr>
      <w:bookmarkStart w:id="28" w:name="OLE_LINK145"/>
      <w:bookmarkStart w:id="29" w:name="OLE_LINK146"/>
      <w:bookmarkEnd w:id="26"/>
      <w:bookmarkEnd w:id="27"/>
      <w:r w:rsidRPr="007B4A95">
        <w:rPr>
          <w:lang w:val="en-US"/>
        </w:rPr>
        <w:t xml:space="preserve">When considering the advantages of implementing Lean Six Sigma </w:t>
      </w:r>
      <w:r w:rsidRPr="007B4A95">
        <w:rPr>
          <w:lang w:val="uk-UA"/>
        </w:rPr>
        <w:t>a</w:t>
      </w:r>
      <w:r w:rsidRPr="007B4A95">
        <w:rPr>
          <w:lang w:val="en-US"/>
        </w:rPr>
        <w:t xml:space="preserve">t modern enterprises, it is important to acknowledge that there can be unexpected challenges in its application. </w:t>
      </w:r>
      <w:r w:rsidR="00EC2090" w:rsidRPr="007B4A95">
        <w:rPr>
          <w:lang w:val="en-US"/>
        </w:rPr>
        <w:t>The "human factor" becomes influential, internal conflicts may arise</w:t>
      </w:r>
      <w:r w:rsidR="0078370D" w:rsidRPr="007B4A95">
        <w:rPr>
          <w:lang w:val="en-US"/>
        </w:rPr>
        <w:t xml:space="preserve">, the statistical process becomes an </w:t>
      </w:r>
      <w:proofErr w:type="gramStart"/>
      <w:r w:rsidR="0078370D" w:rsidRPr="007B4A95">
        <w:rPr>
          <w:lang w:val="en-US"/>
        </w:rPr>
        <w:t>end in itself, and</w:t>
      </w:r>
      <w:proofErr w:type="gramEnd"/>
      <w:r w:rsidR="0078370D" w:rsidRPr="007B4A95">
        <w:rPr>
          <w:lang w:val="en-US"/>
        </w:rPr>
        <w:t xml:space="preserve"> not a method of detecting defects. Overloading with unnecessary tasks is also mentioned among the common mistakes. </w:t>
      </w:r>
      <w:r w:rsidR="00EC2090" w:rsidRPr="007B4A95">
        <w:rPr>
          <w:lang w:val="en-US"/>
        </w:rPr>
        <w:t>In such instances</w:t>
      </w:r>
      <w:r w:rsidR="0078370D" w:rsidRPr="007B4A95">
        <w:rPr>
          <w:lang w:val="en-US"/>
        </w:rPr>
        <w:t>, it is better to focus on the customer's critical needs, selected using a list of priorities.</w:t>
      </w:r>
      <w:bookmarkStart w:id="30" w:name="OLE_LINK137"/>
      <w:bookmarkStart w:id="31" w:name="OLE_LINK138"/>
      <w:bookmarkEnd w:id="28"/>
      <w:bookmarkEnd w:id="29"/>
    </w:p>
    <w:p w14:paraId="5F95EA95" w14:textId="39BE0E0D" w:rsidR="00D66BA6" w:rsidRPr="007B4A95" w:rsidRDefault="00D66BA6" w:rsidP="003E1B5C">
      <w:pPr>
        <w:widowControl w:val="0"/>
        <w:ind w:firstLine="709"/>
        <w:rPr>
          <w:lang w:val="en-US"/>
        </w:rPr>
      </w:pPr>
      <w:r w:rsidRPr="007B4A95">
        <w:rPr>
          <w:lang w:val="en-US"/>
        </w:rPr>
        <w:t>Therefore, in our opinion, the main principles that will help a project based on Lean Six Sigma to achieve success can be the following:</w:t>
      </w:r>
    </w:p>
    <w:bookmarkEnd w:id="30"/>
    <w:bookmarkEnd w:id="31"/>
    <w:p w14:paraId="155534B1" w14:textId="10F7B7A1" w:rsidR="00D66BA6" w:rsidRPr="000A7905" w:rsidRDefault="00D66BA6" w:rsidP="000A7905">
      <w:pPr>
        <w:pStyle w:val="Listenabsatz"/>
        <w:widowControl w:val="0"/>
        <w:numPr>
          <w:ilvl w:val="0"/>
          <w:numId w:val="14"/>
        </w:numPr>
        <w:ind w:left="709" w:hanging="709"/>
        <w:rPr>
          <w:lang w:val="en-US"/>
        </w:rPr>
      </w:pPr>
      <w:r w:rsidRPr="000A7905">
        <w:rPr>
          <w:lang w:val="en-US"/>
        </w:rPr>
        <w:t xml:space="preserve">The </w:t>
      </w:r>
      <w:proofErr w:type="gramStart"/>
      <w:r w:rsidRPr="000A7905">
        <w:rPr>
          <w:lang w:val="en-US"/>
        </w:rPr>
        <w:t>main focus</w:t>
      </w:r>
      <w:proofErr w:type="gramEnd"/>
      <w:r w:rsidRPr="000A7905">
        <w:rPr>
          <w:lang w:val="en-US"/>
        </w:rPr>
        <w:t xml:space="preserve"> is the satisfaction of the client's needs.</w:t>
      </w:r>
    </w:p>
    <w:p w14:paraId="00D3269F" w14:textId="028FF3D9" w:rsidR="00D66BA6" w:rsidRPr="000A7905" w:rsidRDefault="006F51B9" w:rsidP="000A7905">
      <w:pPr>
        <w:pStyle w:val="Listenabsatz"/>
        <w:widowControl w:val="0"/>
        <w:numPr>
          <w:ilvl w:val="0"/>
          <w:numId w:val="14"/>
        </w:numPr>
        <w:ind w:left="709" w:hanging="709"/>
        <w:rPr>
          <w:lang w:val="en-US"/>
        </w:rPr>
      </w:pPr>
      <w:r w:rsidRPr="000A7905">
        <w:rPr>
          <w:lang w:val="en-US"/>
        </w:rPr>
        <w:t xml:space="preserve">There is a </w:t>
      </w:r>
      <w:r w:rsidR="00D66BA6" w:rsidRPr="000A7905">
        <w:rPr>
          <w:lang w:val="en-US"/>
        </w:rPr>
        <w:t xml:space="preserve">need to develop value in the company's product for the client, and discard what does not create value. The key to success is collecting data to identify a specific problem and combat it. The reasons for defects and customer dissatisfaction are often not obvious, but </w:t>
      </w:r>
      <w:r w:rsidR="00AC0F50" w:rsidRPr="000A7905">
        <w:rPr>
          <w:lang w:val="en-US"/>
        </w:rPr>
        <w:t>it is important</w:t>
      </w:r>
      <w:r w:rsidR="00D66BA6" w:rsidRPr="000A7905">
        <w:rPr>
          <w:lang w:val="en-US"/>
        </w:rPr>
        <w:t xml:space="preserve"> not</w:t>
      </w:r>
      <w:r w:rsidR="00AC0F50" w:rsidRPr="000A7905">
        <w:rPr>
          <w:lang w:val="en-US"/>
        </w:rPr>
        <w:t xml:space="preserve"> to</w:t>
      </w:r>
      <w:r w:rsidR="00D66BA6" w:rsidRPr="000A7905">
        <w:rPr>
          <w:lang w:val="en-US"/>
        </w:rPr>
        <w:t xml:space="preserve"> tackle everything at once.</w:t>
      </w:r>
    </w:p>
    <w:p w14:paraId="3F7D5DB4" w14:textId="7CB79C18" w:rsidR="00D66BA6" w:rsidRPr="000A7905" w:rsidRDefault="00D66BA6" w:rsidP="000A7905">
      <w:pPr>
        <w:pStyle w:val="Listenabsatz"/>
        <w:widowControl w:val="0"/>
        <w:numPr>
          <w:ilvl w:val="0"/>
          <w:numId w:val="14"/>
        </w:numPr>
        <w:ind w:left="709" w:hanging="709"/>
        <w:rPr>
          <w:lang w:val="en-US"/>
        </w:rPr>
      </w:pPr>
      <w:r w:rsidRPr="000A7905">
        <w:rPr>
          <w:lang w:val="en-US"/>
        </w:rPr>
        <w:t xml:space="preserve">It is necessary to improve communications, monitor the results and, if necessary, adjust them. All participants in the work process </w:t>
      </w:r>
      <w:proofErr w:type="gramStart"/>
      <w:r w:rsidR="00B8193D" w:rsidRPr="000A7905">
        <w:rPr>
          <w:lang w:val="en-US"/>
        </w:rPr>
        <w:t>have to</w:t>
      </w:r>
      <w:proofErr w:type="gramEnd"/>
      <w:r w:rsidRPr="000A7905">
        <w:rPr>
          <w:lang w:val="en-US"/>
        </w:rPr>
        <w:t xml:space="preserve"> know the basic principles of Lean Six Sigma, otherwise there will be no progress. At the same time, it is worth encouraging and motivating employees for their personal and professional growth.</w:t>
      </w:r>
    </w:p>
    <w:p w14:paraId="479829CD" w14:textId="77777777" w:rsidR="003E1B5C" w:rsidRDefault="003E1B5C">
      <w:pPr>
        <w:rPr>
          <w:lang w:val="en-US"/>
        </w:rPr>
      </w:pPr>
      <w:r>
        <w:rPr>
          <w:lang w:val="en-US"/>
        </w:rPr>
        <w:br w:type="page"/>
      </w:r>
    </w:p>
    <w:p w14:paraId="4780A838" w14:textId="40318A6C" w:rsidR="00A36DD2" w:rsidRPr="007B4A95" w:rsidRDefault="00A36DD2" w:rsidP="00FB6919">
      <w:pPr>
        <w:rPr>
          <w:lang w:val="en-US"/>
        </w:rPr>
      </w:pPr>
      <w:r w:rsidRPr="007B4A95">
        <w:rPr>
          <w:lang w:val="en-US"/>
        </w:rPr>
        <w:lastRenderedPageBreak/>
        <w:t xml:space="preserve">In addition, skill levels in the Lean Six Sigma methodology are partially borrowed from Six Sigma (Fig. </w:t>
      </w:r>
      <w:r w:rsidR="009D5D07" w:rsidRPr="007B4A95">
        <w:rPr>
          <w:lang w:val="uk-UA"/>
        </w:rPr>
        <w:t>6</w:t>
      </w:r>
      <w:r w:rsidRPr="007B4A95">
        <w:rPr>
          <w:lang w:val="en-US"/>
        </w:rPr>
        <w:t>).</w:t>
      </w:r>
    </w:p>
    <w:p w14:paraId="2DC24BE1" w14:textId="399328E9" w:rsidR="00F43056" w:rsidRPr="007B4A95" w:rsidRDefault="00F43056" w:rsidP="00F43056">
      <w:pPr>
        <w:widowControl w:val="0"/>
        <w:jc w:val="center"/>
        <w:rPr>
          <w:lang w:val="en-US"/>
        </w:rPr>
      </w:pPr>
      <w:r w:rsidRPr="007B4A95">
        <w:rPr>
          <w:lang w:val="en-US"/>
        </w:rPr>
        <w:t xml:space="preserve">Fig. </w:t>
      </w:r>
      <w:r w:rsidR="009D5D07" w:rsidRPr="007B4A95">
        <w:rPr>
          <w:lang w:val="uk-UA"/>
        </w:rPr>
        <w:t>6</w:t>
      </w:r>
      <w:r w:rsidRPr="007B4A95">
        <w:rPr>
          <w:lang w:val="en-US"/>
        </w:rPr>
        <w:t>.</w:t>
      </w:r>
      <w:r w:rsidR="006D1CD0" w:rsidRPr="007B4A95">
        <w:rPr>
          <w:lang w:val="en-US"/>
        </w:rPr>
        <w:t xml:space="preserve"> </w:t>
      </w:r>
      <w:r w:rsidRPr="007B4A95">
        <w:rPr>
          <w:lang w:val="en-US"/>
        </w:rPr>
        <w:t>Skill levels in the Lean Six Sigma methodology</w:t>
      </w:r>
    </w:p>
    <w:p w14:paraId="3626CA78" w14:textId="7FD182F3" w:rsidR="00A36DD2" w:rsidRPr="007B4A95" w:rsidRDefault="00F43056" w:rsidP="005F5410">
      <w:pPr>
        <w:pStyle w:val="4Bildquelle"/>
      </w:pPr>
      <w:r w:rsidRPr="007B4A95">
        <w:t>Source: compiled by the authors</w:t>
      </w:r>
      <w:r w:rsidRPr="007B4A95">
        <w:rPr>
          <w:noProof/>
        </w:rPr>
        <w:drawing>
          <wp:anchor distT="0" distB="0" distL="114300" distR="114300" simplePos="0" relativeHeight="251666432" behindDoc="0" locked="1" layoutInCell="1" allowOverlap="1" wp14:anchorId="60845C5C" wp14:editId="73957F31">
            <wp:simplePos x="0" y="0"/>
            <wp:positionH relativeFrom="margin">
              <wp:align>center</wp:align>
            </wp:positionH>
            <wp:positionV relativeFrom="paragraph">
              <wp:posOffset>-95250</wp:posOffset>
            </wp:positionV>
            <wp:extent cx="3234055" cy="2480310"/>
            <wp:effectExtent l="0" t="0" r="4445" b="0"/>
            <wp:wrapTopAndBottom/>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Рисунок 9"/>
                    <pic:cNvPicPr/>
                  </pic:nvPicPr>
                  <pic:blipFill>
                    <a:blip r:embed="rId14">
                      <a:extLst>
                        <a:ext uri="{28A0092B-C50C-407E-A947-70E740481C1C}">
                          <a14:useLocalDpi xmlns:a14="http://schemas.microsoft.com/office/drawing/2010/main" val="0"/>
                        </a:ext>
                      </a:extLst>
                    </a:blip>
                    <a:srcRect t="27" b="27"/>
                    <a:stretch>
                      <a:fillRect/>
                    </a:stretch>
                  </pic:blipFill>
                  <pic:spPr bwMode="auto">
                    <a:xfrm>
                      <a:off x="0" y="0"/>
                      <a:ext cx="3234055" cy="248031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93221EF" w14:textId="77777777" w:rsidR="00A36DD2" w:rsidRPr="007B4A95" w:rsidRDefault="00A36DD2" w:rsidP="00FB6919">
      <w:pPr>
        <w:rPr>
          <w:lang w:val="en-US"/>
        </w:rPr>
      </w:pPr>
      <w:r w:rsidRPr="007B4A95">
        <w:rPr>
          <w:lang w:val="en-US"/>
        </w:rPr>
        <w:t xml:space="preserve">According to Figure </w:t>
      </w:r>
      <w:r w:rsidR="00CD4F3D" w:rsidRPr="007B4A95">
        <w:rPr>
          <w:lang w:val="uk-UA"/>
        </w:rPr>
        <w:t>6</w:t>
      </w:r>
      <w:r w:rsidRPr="007B4A95">
        <w:rPr>
          <w:lang w:val="en-US"/>
        </w:rPr>
        <w:t>, the following 4 skill levels can be distinguished:</w:t>
      </w:r>
    </w:p>
    <w:p w14:paraId="634C741C" w14:textId="77777777" w:rsidR="00A36DD2" w:rsidRPr="007B4A95" w:rsidRDefault="00A36DD2" w:rsidP="00FB6919">
      <w:pPr>
        <w:pStyle w:val="Listenabsatz"/>
        <w:widowControl w:val="0"/>
        <w:numPr>
          <w:ilvl w:val="0"/>
          <w:numId w:val="7"/>
        </w:numPr>
        <w:ind w:left="709" w:hanging="709"/>
        <w:rPr>
          <w:lang w:val="en-US"/>
        </w:rPr>
      </w:pPr>
      <w:r w:rsidRPr="007B4A95">
        <w:rPr>
          <w:lang w:val="en-US"/>
        </w:rPr>
        <w:t xml:space="preserve">"Black Belt": a person who will become a strategist in the company and will globally lead the implementation of Lean Six </w:t>
      </w:r>
      <w:proofErr w:type="gramStart"/>
      <w:r w:rsidRPr="007B4A95">
        <w:rPr>
          <w:lang w:val="en-US"/>
        </w:rPr>
        <w:t>Sigma;</w:t>
      </w:r>
      <w:proofErr w:type="gramEnd"/>
    </w:p>
    <w:p w14:paraId="070F4F69" w14:textId="77777777" w:rsidR="00A36DD2" w:rsidRPr="007B4A95" w:rsidRDefault="00A36DD2" w:rsidP="00FB6919">
      <w:pPr>
        <w:pStyle w:val="Listenabsatz"/>
        <w:widowControl w:val="0"/>
        <w:numPr>
          <w:ilvl w:val="0"/>
          <w:numId w:val="7"/>
        </w:numPr>
        <w:ind w:left="709" w:hanging="709"/>
        <w:rPr>
          <w:lang w:val="en-US"/>
        </w:rPr>
      </w:pPr>
      <w:r w:rsidRPr="007B4A95">
        <w:rPr>
          <w:lang w:val="en-US"/>
        </w:rPr>
        <w:t xml:space="preserve">"Green Belt: people who are the main driving force behind the implementation of the Six Sigma </w:t>
      </w:r>
      <w:proofErr w:type="gramStart"/>
      <w:r w:rsidRPr="007B4A95">
        <w:rPr>
          <w:lang w:val="en-US"/>
        </w:rPr>
        <w:t>concept;</w:t>
      </w:r>
      <w:proofErr w:type="gramEnd"/>
    </w:p>
    <w:p w14:paraId="71661E92" w14:textId="77777777" w:rsidR="00A36DD2" w:rsidRPr="007B4A95" w:rsidRDefault="00A36DD2" w:rsidP="00FB6919">
      <w:pPr>
        <w:pStyle w:val="Listenabsatz"/>
        <w:widowControl w:val="0"/>
        <w:numPr>
          <w:ilvl w:val="0"/>
          <w:numId w:val="7"/>
        </w:numPr>
        <w:ind w:left="709" w:hanging="709"/>
        <w:rPr>
          <w:lang w:val="en-US"/>
        </w:rPr>
      </w:pPr>
      <w:r w:rsidRPr="007B4A95">
        <w:rPr>
          <w:lang w:val="en-US"/>
        </w:rPr>
        <w:t xml:space="preserve">"Yellow Belt": work under the authority of the "Green Belt", performing narrow specific tasks in which they can and should be real </w:t>
      </w:r>
      <w:proofErr w:type="gramStart"/>
      <w:r w:rsidRPr="007B4A95">
        <w:rPr>
          <w:lang w:val="en-US"/>
        </w:rPr>
        <w:t>experts;</w:t>
      </w:r>
      <w:proofErr w:type="gramEnd"/>
    </w:p>
    <w:p w14:paraId="75AFC66A" w14:textId="77777777" w:rsidR="00A36DD2" w:rsidRPr="007B4A95" w:rsidRDefault="00A36DD2" w:rsidP="00FB6919">
      <w:pPr>
        <w:pStyle w:val="Listenabsatz"/>
        <w:widowControl w:val="0"/>
        <w:numPr>
          <w:ilvl w:val="0"/>
          <w:numId w:val="7"/>
        </w:numPr>
        <w:ind w:left="709" w:hanging="709"/>
        <w:rPr>
          <w:lang w:val="en-US"/>
        </w:rPr>
      </w:pPr>
      <w:r w:rsidRPr="007B4A95">
        <w:rPr>
          <w:lang w:val="en-US"/>
        </w:rPr>
        <w:t>"White Belt": a sign that a person has mastered the basic set of knowledge and understands what Six Sigma is.</w:t>
      </w:r>
    </w:p>
    <w:p w14:paraId="68CD9AEA" w14:textId="6DBE7BDF" w:rsidR="00FB6919" w:rsidRDefault="00B8193D" w:rsidP="00FB6919">
      <w:pPr>
        <w:rPr>
          <w:lang w:val="en-US"/>
        </w:rPr>
      </w:pPr>
      <w:r w:rsidRPr="007B4A95">
        <w:rPr>
          <w:lang w:val="en-US"/>
        </w:rPr>
        <w:t>It is no exaggeration to say that the use of Lean Six Sigma methodology will be useful and profitable for almost all companies. That is, not only for those who are on the verge of bankruptcy, but also for those who want to occupy leading positions in the market.</w:t>
      </w:r>
      <w:r w:rsidR="00C8527C" w:rsidRPr="007B4A95">
        <w:rPr>
          <w:lang w:val="en-US"/>
        </w:rPr>
        <w:t xml:space="preserve"> T</w:t>
      </w:r>
      <w:r w:rsidRPr="007B4A95">
        <w:rPr>
          <w:lang w:val="en-US"/>
        </w:rPr>
        <w:t xml:space="preserve">oday this combination of methodologies is widely used by such companies as Starbucks, Coca-Cola, </w:t>
      </w:r>
      <w:proofErr w:type="spellStart"/>
      <w:r w:rsidRPr="007B4A95">
        <w:rPr>
          <w:lang w:val="en-US"/>
        </w:rPr>
        <w:t>WalMart</w:t>
      </w:r>
      <w:proofErr w:type="spellEnd"/>
      <w:r w:rsidRPr="007B4A95">
        <w:rPr>
          <w:lang w:val="en-US"/>
        </w:rPr>
        <w:t>, AT&amp;T, as well as our Ukrainian companies "Kyivstar", "AT</w:t>
      </w:r>
      <w:r w:rsidRPr="007B4A95">
        <w:rPr>
          <w:lang w:val="uk-UA"/>
        </w:rPr>
        <w:t>Б</w:t>
      </w:r>
      <w:r w:rsidRPr="007B4A95">
        <w:rPr>
          <w:lang w:val="en-US"/>
        </w:rPr>
        <w:t>", etc.</w:t>
      </w:r>
    </w:p>
    <w:p w14:paraId="232C35D5" w14:textId="235757BC" w:rsidR="00A1533A" w:rsidRPr="007B4A95" w:rsidRDefault="00B8193D" w:rsidP="00FB6919">
      <w:pPr>
        <w:rPr>
          <w:lang w:val="uk-UA"/>
        </w:rPr>
      </w:pPr>
      <w:r w:rsidRPr="007B4A95">
        <w:rPr>
          <w:lang w:val="en-US"/>
        </w:rPr>
        <w:t xml:space="preserve">Thus, this management method should be used by the companies depicted in </w:t>
      </w:r>
      <w:r w:rsidR="00F43056" w:rsidRPr="007B4A95">
        <w:rPr>
          <w:lang w:val="en-US"/>
        </w:rPr>
        <w:t>F</w:t>
      </w:r>
      <w:r w:rsidRPr="007B4A95">
        <w:rPr>
          <w:lang w:val="en-US"/>
        </w:rPr>
        <w:t>ig</w:t>
      </w:r>
      <w:r w:rsidR="00B514E8" w:rsidRPr="007B4A95">
        <w:rPr>
          <w:lang w:val="en-US"/>
        </w:rPr>
        <w:t>ure</w:t>
      </w:r>
      <w:r w:rsidR="005A3D68" w:rsidRPr="007B4A95">
        <w:rPr>
          <w:lang w:val="en-US"/>
        </w:rPr>
        <w:t xml:space="preserve"> </w:t>
      </w:r>
      <w:r w:rsidR="009D5D07" w:rsidRPr="007B4A95">
        <w:rPr>
          <w:lang w:val="uk-UA"/>
        </w:rPr>
        <w:t>7</w:t>
      </w:r>
      <w:r w:rsidRPr="007B4A95">
        <w:rPr>
          <w:lang w:val="uk-UA"/>
        </w:rPr>
        <w:t>.</w:t>
      </w:r>
    </w:p>
    <w:p w14:paraId="7219FD86" w14:textId="77777777" w:rsidR="00EE2066" w:rsidRPr="007B4A95" w:rsidRDefault="00AD3005" w:rsidP="00EE2066">
      <w:pPr>
        <w:widowControl w:val="0"/>
        <w:jc w:val="center"/>
        <w:rPr>
          <w:highlight w:val="yellow"/>
          <w:lang w:val="en-US"/>
        </w:rPr>
      </w:pPr>
      <w:r w:rsidRPr="007B4A95">
        <w:rPr>
          <w:noProof/>
        </w:rPr>
        <w:drawing>
          <wp:inline distT="0" distB="0" distL="0" distR="0" wp14:anchorId="0DA899AD" wp14:editId="1B5238E0">
            <wp:extent cx="3948848" cy="2893277"/>
            <wp:effectExtent l="0" t="0" r="0" b="254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a:blip r:embed="rId15">
                      <a:extLst>
                        <a:ext uri="{28A0092B-C50C-407E-A947-70E740481C1C}">
                          <a14:useLocalDpi xmlns:a14="http://schemas.microsoft.com/office/drawing/2010/main" val="0"/>
                        </a:ext>
                      </a:extLst>
                    </a:blip>
                    <a:stretch>
                      <a:fillRect/>
                    </a:stretch>
                  </pic:blipFill>
                  <pic:spPr>
                    <a:xfrm>
                      <a:off x="0" y="0"/>
                      <a:ext cx="3948848" cy="2893277"/>
                    </a:xfrm>
                    <a:prstGeom prst="rect">
                      <a:avLst/>
                    </a:prstGeom>
                  </pic:spPr>
                </pic:pic>
              </a:graphicData>
            </a:graphic>
          </wp:inline>
        </w:drawing>
      </w:r>
    </w:p>
    <w:p w14:paraId="6A1FF304" w14:textId="02E28645" w:rsidR="00356C9D" w:rsidRPr="007B4A95" w:rsidRDefault="00356C9D" w:rsidP="00356C9D">
      <w:pPr>
        <w:widowControl w:val="0"/>
        <w:jc w:val="center"/>
        <w:rPr>
          <w:lang w:val="en-US"/>
        </w:rPr>
      </w:pPr>
      <w:r w:rsidRPr="007B4A95">
        <w:rPr>
          <w:lang w:val="en-US"/>
        </w:rPr>
        <w:t xml:space="preserve"> Fig. </w:t>
      </w:r>
      <w:r w:rsidR="009D5D07" w:rsidRPr="007B4A95">
        <w:rPr>
          <w:lang w:val="uk-UA"/>
        </w:rPr>
        <w:t>7</w:t>
      </w:r>
      <w:r w:rsidRPr="007B4A95">
        <w:rPr>
          <w:lang w:val="en-US"/>
        </w:rPr>
        <w:t>.</w:t>
      </w:r>
      <w:r w:rsidR="00B470C0" w:rsidRPr="007B4A95">
        <w:rPr>
          <w:lang w:val="en-US"/>
        </w:rPr>
        <w:t xml:space="preserve"> </w:t>
      </w:r>
      <w:r w:rsidRPr="007B4A95">
        <w:rPr>
          <w:lang w:val="en-US"/>
        </w:rPr>
        <w:t xml:space="preserve">Companies that </w:t>
      </w:r>
      <w:r w:rsidR="00B470C0" w:rsidRPr="007B4A95">
        <w:rPr>
          <w:lang w:val="en-US"/>
        </w:rPr>
        <w:t xml:space="preserve">are recommended to </w:t>
      </w:r>
      <w:r w:rsidRPr="007B4A95">
        <w:rPr>
          <w:lang w:val="en-US"/>
        </w:rPr>
        <w:t>implement the Lean Six Sigma methodology</w:t>
      </w:r>
    </w:p>
    <w:p w14:paraId="66BACBAC" w14:textId="77777777" w:rsidR="0022346C" w:rsidRPr="007B4A95" w:rsidRDefault="00C958CB" w:rsidP="003E1B5C">
      <w:pPr>
        <w:pStyle w:val="4Bildquelle"/>
      </w:pPr>
      <w:r w:rsidRPr="007B4A95">
        <w:t>Source: compiled by the authors</w:t>
      </w:r>
    </w:p>
    <w:p w14:paraId="3EBF2765" w14:textId="0DFC2450" w:rsidR="00F3396C" w:rsidRPr="007B4A95" w:rsidRDefault="00F3396C" w:rsidP="003E1B5C">
      <w:pPr>
        <w:rPr>
          <w:lang w:val="en-US"/>
        </w:rPr>
      </w:pPr>
      <w:r w:rsidRPr="007B4A95">
        <w:rPr>
          <w:lang w:val="en-US"/>
        </w:rPr>
        <w:t>Thus,</w:t>
      </w:r>
      <w:r w:rsidR="00B470C0" w:rsidRPr="007B4A95">
        <w:rPr>
          <w:lang w:val="en-US"/>
        </w:rPr>
        <w:t xml:space="preserve"> </w:t>
      </w:r>
      <w:r w:rsidRPr="007B4A95">
        <w:rPr>
          <w:lang w:val="en-US"/>
        </w:rPr>
        <w:t>according to Figure 7, the use of Lean Six Sigma will help the</w:t>
      </w:r>
      <w:r w:rsidR="00150DC9" w:rsidRPr="007B4A95">
        <w:rPr>
          <w:lang w:val="en-US"/>
        </w:rPr>
        <w:t>se</w:t>
      </w:r>
      <w:r w:rsidR="00B470C0" w:rsidRPr="007B4A95">
        <w:rPr>
          <w:lang w:val="en-US"/>
        </w:rPr>
        <w:t xml:space="preserve"> </w:t>
      </w:r>
      <w:r w:rsidRPr="007B4A95">
        <w:rPr>
          <w:lang w:val="en-US"/>
        </w:rPr>
        <w:t>companies to optimize business processes and save money.</w:t>
      </w:r>
    </w:p>
    <w:p w14:paraId="01542914" w14:textId="77777777" w:rsidR="00A3490D" w:rsidRDefault="003F470D" w:rsidP="009E14DD">
      <w:pPr>
        <w:pStyle w:val="berschrift1"/>
      </w:pPr>
      <w:proofErr w:type="spellStart"/>
      <w:r w:rsidRPr="007B4A95">
        <w:lastRenderedPageBreak/>
        <w:t>Conclusions</w:t>
      </w:r>
      <w:proofErr w:type="spellEnd"/>
    </w:p>
    <w:p w14:paraId="4657261B" w14:textId="7B763820" w:rsidR="00E27A5F" w:rsidRPr="007B4A95" w:rsidRDefault="00C958CB" w:rsidP="00A3490D">
      <w:pPr>
        <w:rPr>
          <w:lang w:val="en-US"/>
        </w:rPr>
      </w:pPr>
      <w:r w:rsidRPr="007B4A95">
        <w:rPr>
          <w:lang w:val="en-US"/>
        </w:rPr>
        <w:t xml:space="preserve">We would like to emphasize that even the most effective and time-tested tools must eventually change, improve, </w:t>
      </w:r>
      <w:proofErr w:type="gramStart"/>
      <w:r w:rsidRPr="007B4A95">
        <w:rPr>
          <w:lang w:val="en-US"/>
        </w:rPr>
        <w:t>adapting</w:t>
      </w:r>
      <w:proofErr w:type="gramEnd"/>
      <w:r w:rsidRPr="007B4A95">
        <w:rPr>
          <w:lang w:val="en-US"/>
        </w:rPr>
        <w:t xml:space="preserve"> to the realities of the market and the companies represented on it. A clear example of this is Lean Six Sigma. It is to some extent an innovative combination of process management methods, based on the principles of Lean management and Six Sigma</w:t>
      </w:r>
      <w:r w:rsidR="006F51B9" w:rsidRPr="007B4A95">
        <w:rPr>
          <w:lang w:val="en-US"/>
        </w:rPr>
        <w:t>.</w:t>
      </w:r>
      <w:r w:rsidR="00B470C0" w:rsidRPr="007B4A95">
        <w:rPr>
          <w:lang w:val="en-US"/>
        </w:rPr>
        <w:t xml:space="preserve"> </w:t>
      </w:r>
      <w:r w:rsidR="006F51B9" w:rsidRPr="007B4A95">
        <w:rPr>
          <w:lang w:val="en-US"/>
        </w:rPr>
        <w:t>It</w:t>
      </w:r>
      <w:r w:rsidRPr="007B4A95">
        <w:rPr>
          <w:lang w:val="en-US"/>
        </w:rPr>
        <w:t xml:space="preserve"> </w:t>
      </w:r>
      <w:r w:rsidR="00150DC9" w:rsidRPr="007B4A95">
        <w:rPr>
          <w:lang w:val="en-US"/>
        </w:rPr>
        <w:t xml:space="preserve">is </w:t>
      </w:r>
      <w:proofErr w:type="spellStart"/>
      <w:r w:rsidRPr="007B4A95">
        <w:rPr>
          <w:lang w:val="en-US"/>
        </w:rPr>
        <w:t>emphas</w:t>
      </w:r>
      <w:r w:rsidR="00F46E81" w:rsidRPr="007B4A95">
        <w:rPr>
          <w:lang w:val="en-US"/>
        </w:rPr>
        <w:t>is</w:t>
      </w:r>
      <w:r w:rsidR="00150DC9" w:rsidRPr="007B4A95">
        <w:rPr>
          <w:lang w:val="en-US"/>
        </w:rPr>
        <w:t>e</w:t>
      </w:r>
      <w:r w:rsidR="002827F9" w:rsidRPr="007B4A95">
        <w:rPr>
          <w:lang w:val="en-US"/>
        </w:rPr>
        <w:t>d</w:t>
      </w:r>
      <w:proofErr w:type="spellEnd"/>
      <w:r w:rsidRPr="007B4A95">
        <w:rPr>
          <w:lang w:val="en-US"/>
        </w:rPr>
        <w:t xml:space="preserve"> on the fact that they can be successfully used not only in production, but also in any area of business.</w:t>
      </w:r>
    </w:p>
    <w:p w14:paraId="185DC08A" w14:textId="3EAC0E7C" w:rsidR="00F426A4" w:rsidRPr="007B4A95" w:rsidRDefault="00E27A5F" w:rsidP="00356C9D">
      <w:pPr>
        <w:widowControl w:val="0"/>
        <w:ind w:firstLine="709"/>
        <w:rPr>
          <w:lang w:val="en-US"/>
        </w:rPr>
      </w:pPr>
      <w:r w:rsidRPr="007B4A95">
        <w:rPr>
          <w:lang w:val="en-US"/>
        </w:rPr>
        <w:t xml:space="preserve">Based on the </w:t>
      </w:r>
      <w:r w:rsidR="002827F9" w:rsidRPr="007B4A95">
        <w:rPr>
          <w:lang w:val="en-US"/>
        </w:rPr>
        <w:t xml:space="preserve">presented </w:t>
      </w:r>
      <w:r w:rsidRPr="007B4A95">
        <w:rPr>
          <w:lang w:val="en-US"/>
        </w:rPr>
        <w:t xml:space="preserve">facts, it can be concluded that the Lean Six Sigma methodology is a solution for companies </w:t>
      </w:r>
      <w:r w:rsidR="00711767" w:rsidRPr="007B4A95">
        <w:rPr>
          <w:lang w:val="en-US"/>
        </w:rPr>
        <w:t xml:space="preserve">which </w:t>
      </w:r>
      <w:r w:rsidRPr="007B4A95">
        <w:rPr>
          <w:lang w:val="en-US"/>
        </w:rPr>
        <w:t>us</w:t>
      </w:r>
      <w:r w:rsidR="00711767" w:rsidRPr="007B4A95">
        <w:rPr>
          <w:lang w:val="en-US"/>
        </w:rPr>
        <w:t>e</w:t>
      </w:r>
      <w:r w:rsidRPr="007B4A95">
        <w:rPr>
          <w:lang w:val="en-US"/>
        </w:rPr>
        <w:t xml:space="preserve"> modern effective </w:t>
      </w:r>
      <w:r w:rsidR="00711767" w:rsidRPr="007B4A95">
        <w:rPr>
          <w:lang w:val="en-US"/>
        </w:rPr>
        <w:t>instruments</w:t>
      </w:r>
      <w:r w:rsidR="00F46E81" w:rsidRPr="007B4A95">
        <w:rPr>
          <w:lang w:val="en-US"/>
        </w:rPr>
        <w:t>.</w:t>
      </w:r>
      <w:r w:rsidR="00B470C0" w:rsidRPr="007B4A95">
        <w:rPr>
          <w:lang w:val="en-US"/>
        </w:rPr>
        <w:t xml:space="preserve"> </w:t>
      </w:r>
      <w:r w:rsidR="00F46E81" w:rsidRPr="007B4A95">
        <w:rPr>
          <w:lang w:val="en-US"/>
        </w:rPr>
        <w:t>At the same time,</w:t>
      </w:r>
      <w:r w:rsidR="00AB03AF" w:rsidRPr="007B4A95">
        <w:rPr>
          <w:lang w:val="en-US"/>
        </w:rPr>
        <w:t xml:space="preserve"> </w:t>
      </w:r>
      <w:r w:rsidR="00F46E81" w:rsidRPr="007B4A95">
        <w:rPr>
          <w:lang w:val="en-US"/>
        </w:rPr>
        <w:t xml:space="preserve">they </w:t>
      </w:r>
      <w:r w:rsidRPr="007B4A95">
        <w:rPr>
          <w:lang w:val="en-US"/>
        </w:rPr>
        <w:t>receiv</w:t>
      </w:r>
      <w:r w:rsidR="00F46E81" w:rsidRPr="007B4A95">
        <w:rPr>
          <w:lang w:val="en-US"/>
        </w:rPr>
        <w:t>e</w:t>
      </w:r>
      <w:r w:rsidRPr="007B4A95">
        <w:rPr>
          <w:lang w:val="en-US"/>
        </w:rPr>
        <w:t xml:space="preserve"> permanent competitive advantages even when the rest of the market participants are still hesitating about the feasibility of implementing a new methodology. As practice proves, this concept helps companies </w:t>
      </w:r>
      <w:r w:rsidR="00FC3945" w:rsidRPr="007B4A95">
        <w:rPr>
          <w:lang w:val="en-US"/>
        </w:rPr>
        <w:t xml:space="preserve">to </w:t>
      </w:r>
      <w:r w:rsidRPr="007B4A95">
        <w:rPr>
          <w:lang w:val="en-US"/>
        </w:rPr>
        <w:t>achieve impressive growth rates, regardless of the initial operating conditions.</w:t>
      </w:r>
    </w:p>
    <w:p w14:paraId="4AC40D79" w14:textId="2F45F622" w:rsidR="00C4235C" w:rsidRDefault="00C4235C">
      <w:pPr>
        <w:jc w:val="left"/>
        <w:rPr>
          <w:b/>
          <w:bCs/>
          <w:color w:val="000000"/>
          <w:lang w:val="uk-UA"/>
        </w:rPr>
      </w:pPr>
      <w:r>
        <w:rPr>
          <w:b/>
          <w:bCs/>
          <w:color w:val="000000"/>
          <w:lang w:val="uk-UA"/>
        </w:rPr>
        <w:br w:type="page"/>
      </w:r>
    </w:p>
    <w:p w14:paraId="2F2B92BB" w14:textId="361E7D92" w:rsidR="00AB03AF" w:rsidRPr="007B4A95" w:rsidRDefault="00AB03AF" w:rsidP="009E14DD">
      <w:pPr>
        <w:pStyle w:val="7Autor"/>
      </w:pPr>
      <w:r w:rsidRPr="007B4A95">
        <w:lastRenderedPageBreak/>
        <w:t>References</w:t>
      </w:r>
    </w:p>
    <w:p w14:paraId="2BEF24AC" w14:textId="1237AD5B" w:rsidR="00AB03AF" w:rsidRPr="007B4A95" w:rsidRDefault="00AB03AF" w:rsidP="000B74EC">
      <w:pPr>
        <w:pStyle w:val="StandardWeb"/>
        <w:widowControl w:val="0"/>
        <w:numPr>
          <w:ilvl w:val="0"/>
          <w:numId w:val="18"/>
        </w:numPr>
        <w:spacing w:before="0" w:beforeAutospacing="0" w:after="0" w:afterAutospacing="0"/>
        <w:ind w:hanging="720"/>
        <w:rPr>
          <w:color w:val="000000"/>
        </w:rPr>
      </w:pPr>
      <w:r w:rsidRPr="007B4A95">
        <w:rPr>
          <w:color w:val="000000"/>
        </w:rPr>
        <w:t>Баранов, В. (2021). Виникнення, розвиток та сучасні підходи лін-менеджменту.</w:t>
      </w:r>
      <w:r w:rsidRPr="007B4A95">
        <w:rPr>
          <w:rStyle w:val="apple-converted-space"/>
          <w:color w:val="000000"/>
        </w:rPr>
        <w:t xml:space="preserve"> </w:t>
      </w:r>
      <w:r w:rsidRPr="007B4A95">
        <w:rPr>
          <w:i/>
          <w:iCs/>
          <w:color w:val="000000"/>
        </w:rPr>
        <w:t>Грааль науки</w:t>
      </w:r>
      <w:r w:rsidRPr="007B4A95">
        <w:rPr>
          <w:color w:val="000000"/>
        </w:rPr>
        <w:t>, (1).</w:t>
      </w:r>
      <w:r w:rsidRPr="007B4A95">
        <w:rPr>
          <w:rStyle w:val="apple-converted-space"/>
          <w:color w:val="000000"/>
        </w:rPr>
        <w:t xml:space="preserve"> </w:t>
      </w:r>
      <w:proofErr w:type="spellStart"/>
      <w:r w:rsidRPr="007B4A95">
        <w:rPr>
          <w:rStyle w:val="apple-converted-space"/>
          <w:color w:val="000000"/>
          <w:lang w:val="en-US"/>
        </w:rPr>
        <w:t>doi</w:t>
      </w:r>
      <w:proofErr w:type="spellEnd"/>
      <w:r w:rsidRPr="007B4A95">
        <w:rPr>
          <w:rStyle w:val="apple-converted-space"/>
          <w:color w:val="000000"/>
        </w:rPr>
        <w:t>:</w:t>
      </w:r>
      <w:r w:rsidRPr="007B4A95">
        <w:rPr>
          <w:rStyle w:val="apple-converted-space"/>
          <w:color w:val="000000"/>
          <w:lang w:val="uk-UA"/>
        </w:rPr>
        <w:t xml:space="preserve"> </w:t>
      </w:r>
      <w:r w:rsidR="000B74EC" w:rsidRPr="000B74EC">
        <w:t>https://doi.org/10.36074/grail-of-science.19.02.2021.012</w:t>
      </w:r>
    </w:p>
    <w:p w14:paraId="105EA916" w14:textId="0F1BE4E1" w:rsidR="00AB03AF" w:rsidRPr="007B4A95" w:rsidRDefault="00AB03AF" w:rsidP="000B74EC">
      <w:pPr>
        <w:pStyle w:val="StandardWeb"/>
        <w:widowControl w:val="0"/>
        <w:numPr>
          <w:ilvl w:val="0"/>
          <w:numId w:val="18"/>
        </w:numPr>
        <w:spacing w:before="0" w:beforeAutospacing="0" w:after="0" w:afterAutospacing="0"/>
        <w:ind w:hanging="720"/>
        <w:rPr>
          <w:color w:val="000000"/>
        </w:rPr>
      </w:pPr>
      <w:r w:rsidRPr="007B4A95">
        <w:rPr>
          <w:color w:val="000000"/>
        </w:rPr>
        <w:t>Бондаренко, С. М. (2022). Система "бережливе виробництво плюс шість сигм" як інструмент підвищення якості бізнес-процесів та сталого розвитку підприємства.</w:t>
      </w:r>
      <w:r w:rsidRPr="007B4A95">
        <w:rPr>
          <w:rStyle w:val="apple-converted-space"/>
          <w:color w:val="000000"/>
        </w:rPr>
        <w:t xml:space="preserve"> </w:t>
      </w:r>
      <w:r w:rsidRPr="007B4A95">
        <w:rPr>
          <w:i/>
          <w:iCs/>
          <w:color w:val="000000"/>
        </w:rPr>
        <w:t>Інвестиції: практика та досвід</w:t>
      </w:r>
      <w:r w:rsidRPr="007B4A95">
        <w:rPr>
          <w:color w:val="000000"/>
        </w:rPr>
        <w:t>, (17), 62–67.</w:t>
      </w:r>
      <w:r w:rsidRPr="007B4A95">
        <w:rPr>
          <w:rStyle w:val="apple-converted-space"/>
          <w:color w:val="000000"/>
        </w:rPr>
        <w:t xml:space="preserve"> </w:t>
      </w:r>
    </w:p>
    <w:p w14:paraId="1A89793A" w14:textId="3C285159" w:rsidR="00AB03AF" w:rsidRPr="007B4A95" w:rsidRDefault="00AB03AF" w:rsidP="000B74EC">
      <w:pPr>
        <w:pStyle w:val="StandardWeb"/>
        <w:widowControl w:val="0"/>
        <w:numPr>
          <w:ilvl w:val="0"/>
          <w:numId w:val="18"/>
        </w:numPr>
        <w:spacing w:before="0" w:beforeAutospacing="0" w:after="0" w:afterAutospacing="0"/>
        <w:ind w:hanging="720"/>
        <w:rPr>
          <w:color w:val="000000"/>
        </w:rPr>
      </w:pPr>
      <w:r w:rsidRPr="007B4A95">
        <w:rPr>
          <w:color w:val="000000"/>
        </w:rPr>
        <w:t>Гришина, Н. В., Гришина, Л. О., &amp; Звіришина, І. М. (2018). Логістичне управління підприємствами транспортної системи.</w:t>
      </w:r>
      <w:r w:rsidRPr="007B4A95">
        <w:rPr>
          <w:rStyle w:val="apple-converted-space"/>
          <w:color w:val="000000"/>
        </w:rPr>
        <w:t xml:space="preserve"> </w:t>
      </w:r>
      <w:r w:rsidRPr="007B4A95">
        <w:rPr>
          <w:i/>
          <w:iCs/>
          <w:color w:val="000000"/>
        </w:rPr>
        <w:t>Східна Європа: економіка, бізнес та управління</w:t>
      </w:r>
      <w:r w:rsidRPr="007B4A95">
        <w:rPr>
          <w:color w:val="000000"/>
        </w:rPr>
        <w:t>,</w:t>
      </w:r>
      <w:r w:rsidRPr="007B4A95">
        <w:rPr>
          <w:rStyle w:val="apple-converted-space"/>
          <w:color w:val="000000"/>
        </w:rPr>
        <w:t xml:space="preserve"> </w:t>
      </w:r>
      <w:r w:rsidRPr="007B4A95">
        <w:rPr>
          <w:i/>
          <w:iCs/>
          <w:color w:val="000000"/>
        </w:rPr>
        <w:t>12</w:t>
      </w:r>
      <w:r w:rsidRPr="007B4A95">
        <w:rPr>
          <w:color w:val="000000"/>
        </w:rPr>
        <w:t>(1), 148–154.</w:t>
      </w:r>
      <w:r w:rsidRPr="007B4A95">
        <w:rPr>
          <w:rStyle w:val="apple-converted-space"/>
          <w:color w:val="000000"/>
        </w:rPr>
        <w:t xml:space="preserve"> </w:t>
      </w:r>
    </w:p>
    <w:p w14:paraId="26FC5D72" w14:textId="71C5935A" w:rsidR="00AB03AF" w:rsidRPr="007B4A95" w:rsidRDefault="00AB03AF" w:rsidP="000B74EC">
      <w:pPr>
        <w:pStyle w:val="StandardWeb"/>
        <w:widowControl w:val="0"/>
        <w:numPr>
          <w:ilvl w:val="0"/>
          <w:numId w:val="18"/>
        </w:numPr>
        <w:spacing w:before="0" w:beforeAutospacing="0" w:after="0" w:afterAutospacing="0"/>
        <w:ind w:hanging="720"/>
        <w:rPr>
          <w:color w:val="000000"/>
        </w:rPr>
      </w:pPr>
      <w:r w:rsidRPr="007B4A95">
        <w:rPr>
          <w:color w:val="000000"/>
        </w:rPr>
        <w:t>Дубницький, В. І., Науменко, Н. Ю., &amp; Нефедова, О. Г. (2021). Використання сучасного інструментарію формування конкурентоспроможності підприємства в умовах цифрової трансформації економіки. У О. Л. Гальцова (Ред.),</w:t>
      </w:r>
      <w:r w:rsidRPr="007B4A95">
        <w:rPr>
          <w:rStyle w:val="apple-converted-space"/>
          <w:color w:val="000000"/>
        </w:rPr>
        <w:t xml:space="preserve"> </w:t>
      </w:r>
      <w:r w:rsidRPr="007B4A95">
        <w:rPr>
          <w:i/>
          <w:iCs/>
          <w:color w:val="000000"/>
        </w:rPr>
        <w:t xml:space="preserve">Цифрова економіка як фактор економічного зростання держави </w:t>
      </w:r>
      <w:r w:rsidRPr="007B4A95">
        <w:rPr>
          <w:color w:val="000000"/>
        </w:rPr>
        <w:t>(с. 238–258). Гельветика.</w:t>
      </w:r>
    </w:p>
    <w:p w14:paraId="3A999ACF" w14:textId="2F4B7531" w:rsidR="00AB03AF" w:rsidRPr="007B4A95" w:rsidRDefault="00AB03AF" w:rsidP="000B74EC">
      <w:pPr>
        <w:pStyle w:val="StandardWeb"/>
        <w:widowControl w:val="0"/>
        <w:numPr>
          <w:ilvl w:val="0"/>
          <w:numId w:val="18"/>
        </w:numPr>
        <w:spacing w:before="0" w:beforeAutospacing="0" w:after="0" w:afterAutospacing="0"/>
        <w:ind w:hanging="720"/>
        <w:rPr>
          <w:color w:val="000000"/>
          <w:lang w:val="uk-UA"/>
        </w:rPr>
      </w:pPr>
      <w:r w:rsidRPr="007B4A95">
        <w:rPr>
          <w:color w:val="000000"/>
        </w:rPr>
        <w:t>Кузнецова, І., &amp; Горбатюк, В. (2018). Формування конкурентної стратегії лідирування за витратами на засадах бережливого виробництва.</w:t>
      </w:r>
      <w:r w:rsidRPr="007B4A95">
        <w:rPr>
          <w:rStyle w:val="apple-converted-space"/>
          <w:color w:val="000000"/>
        </w:rPr>
        <w:t xml:space="preserve"> </w:t>
      </w:r>
      <w:r w:rsidRPr="007B4A95">
        <w:rPr>
          <w:i/>
          <w:iCs/>
          <w:color w:val="000000"/>
        </w:rPr>
        <w:t>Науковий вісник Одеського національного економічного університету</w:t>
      </w:r>
      <w:r w:rsidRPr="007B4A95">
        <w:rPr>
          <w:color w:val="000000"/>
        </w:rPr>
        <w:t xml:space="preserve">, </w:t>
      </w:r>
      <w:r w:rsidRPr="007B4A95">
        <w:rPr>
          <w:i/>
          <w:iCs/>
          <w:color w:val="000000"/>
        </w:rPr>
        <w:t>263</w:t>
      </w:r>
      <w:r w:rsidRPr="007B4A95">
        <w:rPr>
          <w:color w:val="000000"/>
        </w:rPr>
        <w:t>(11), 119–136.</w:t>
      </w:r>
      <w:r w:rsidRPr="007B4A95">
        <w:rPr>
          <w:color w:val="000000"/>
          <w:lang w:val="uk-UA"/>
        </w:rPr>
        <w:t xml:space="preserve"> Retrieved from</w:t>
      </w:r>
      <w:r w:rsidRPr="007B4A95">
        <w:rPr>
          <w:rStyle w:val="apple-converted-space"/>
          <w:color w:val="000000"/>
        </w:rPr>
        <w:t xml:space="preserve"> </w:t>
      </w:r>
      <w:r w:rsidR="000B74EC" w:rsidRPr="000B74EC">
        <w:t>http://n-visnik.oneu.edu.ua/collections/2018/263/page.php?id=abstract/ukr/117-136</w:t>
      </w:r>
    </w:p>
    <w:p w14:paraId="31D4BA1D" w14:textId="40D240D2" w:rsidR="00AB03AF" w:rsidRPr="007B4A95" w:rsidRDefault="00AB03AF" w:rsidP="000B74EC">
      <w:pPr>
        <w:pStyle w:val="StandardWeb"/>
        <w:widowControl w:val="0"/>
        <w:numPr>
          <w:ilvl w:val="0"/>
          <w:numId w:val="18"/>
        </w:numPr>
        <w:spacing w:before="0" w:beforeAutospacing="0" w:after="0" w:afterAutospacing="0"/>
        <w:ind w:hanging="720"/>
        <w:rPr>
          <w:color w:val="000000"/>
        </w:rPr>
      </w:pPr>
      <w:r w:rsidRPr="007B4A95">
        <w:rPr>
          <w:color w:val="000000"/>
        </w:rPr>
        <w:t>Лазаренко, Ю. О., &amp; Гарафонова, О. І. (2021). Особливості формування системи управління якістю продукції бізнес-організації на базі концепції «шість сигм». У</w:t>
      </w:r>
      <w:r w:rsidRPr="007B4A95">
        <w:rPr>
          <w:rStyle w:val="apple-converted-space"/>
          <w:color w:val="000000"/>
        </w:rPr>
        <w:t xml:space="preserve"> </w:t>
      </w:r>
      <w:r w:rsidRPr="007B4A95">
        <w:rPr>
          <w:i/>
          <w:iCs/>
          <w:color w:val="000000"/>
        </w:rPr>
        <w:t xml:space="preserve">Професійний менеджмент в сучасних умовах розвитку ринку </w:t>
      </w:r>
      <w:r w:rsidRPr="007B4A95">
        <w:rPr>
          <w:color w:val="000000"/>
        </w:rPr>
        <w:t>(с. 303–305).</w:t>
      </w:r>
    </w:p>
    <w:p w14:paraId="48F4A5E1" w14:textId="215F5E26" w:rsidR="00AB03AF" w:rsidRPr="007B4A95" w:rsidRDefault="00AB03AF" w:rsidP="000B74EC">
      <w:pPr>
        <w:pStyle w:val="StandardWeb"/>
        <w:widowControl w:val="0"/>
        <w:numPr>
          <w:ilvl w:val="0"/>
          <w:numId w:val="18"/>
        </w:numPr>
        <w:spacing w:before="0" w:beforeAutospacing="0" w:after="0" w:afterAutospacing="0"/>
        <w:ind w:hanging="720"/>
        <w:rPr>
          <w:color w:val="000000"/>
          <w:lang w:val="uk-UA"/>
        </w:rPr>
      </w:pPr>
      <w:r w:rsidRPr="007B4A95">
        <w:rPr>
          <w:color w:val="000000"/>
        </w:rPr>
        <w:t xml:space="preserve">Фадєєва, І. Г., Орлова, Н. В., &amp; Макарова, В. В. (2023). Моделювання бізнес-процесів організації: сутність, складові та методологія впровадження в умовах формування глобальної економіки стійкого розвитку. </w:t>
      </w:r>
      <w:r w:rsidRPr="007B4A95">
        <w:rPr>
          <w:i/>
          <w:iCs/>
          <w:color w:val="000000"/>
        </w:rPr>
        <w:t>Академічні</w:t>
      </w:r>
      <w:r w:rsidRPr="007B4A95">
        <w:rPr>
          <w:i/>
          <w:iCs/>
          <w:color w:val="000000"/>
          <w:lang w:val="en-US"/>
        </w:rPr>
        <w:t xml:space="preserve"> </w:t>
      </w:r>
      <w:r w:rsidRPr="007B4A95">
        <w:rPr>
          <w:i/>
          <w:iCs/>
          <w:color w:val="000000"/>
        </w:rPr>
        <w:t>візії</w:t>
      </w:r>
      <w:r w:rsidRPr="007B4A95">
        <w:rPr>
          <w:color w:val="000000"/>
          <w:lang w:val="en-US"/>
        </w:rPr>
        <w:t>, (17).</w:t>
      </w:r>
      <w:r w:rsidRPr="007B4A95">
        <w:rPr>
          <w:color w:val="000000"/>
          <w:lang w:val="uk-UA"/>
        </w:rPr>
        <w:t xml:space="preserve"> Retrieved from</w:t>
      </w:r>
      <w:r w:rsidRPr="007B4A95">
        <w:rPr>
          <w:rStyle w:val="apple-converted-space"/>
          <w:color w:val="000000"/>
          <w:lang w:val="en-US"/>
        </w:rPr>
        <w:t xml:space="preserve"> </w:t>
      </w:r>
      <w:r w:rsidR="000B74EC" w:rsidRPr="000B74EC">
        <w:t>https://academy-vision.org/index.php/av/article/view/222</w:t>
      </w:r>
    </w:p>
    <w:p w14:paraId="6C8C7D2E" w14:textId="60AD90FE" w:rsidR="00AB03AF" w:rsidRPr="007B4A95" w:rsidRDefault="00AB03AF" w:rsidP="000B74EC">
      <w:pPr>
        <w:pStyle w:val="StandardWeb"/>
        <w:widowControl w:val="0"/>
        <w:numPr>
          <w:ilvl w:val="0"/>
          <w:numId w:val="18"/>
        </w:numPr>
        <w:spacing w:before="0" w:beforeAutospacing="0" w:after="0" w:afterAutospacing="0"/>
        <w:ind w:hanging="720"/>
        <w:rPr>
          <w:rStyle w:val="Hyperlink"/>
          <w:color w:val="000000" w:themeColor="text1"/>
          <w:sz w:val="28"/>
          <w:szCs w:val="28"/>
          <w:lang w:val="uk-UA"/>
        </w:rPr>
      </w:pPr>
      <w:r w:rsidRPr="007B4A95">
        <w:rPr>
          <w:i/>
          <w:iCs/>
          <w:color w:val="000000"/>
          <w:lang w:val="en-US"/>
        </w:rPr>
        <w:t xml:space="preserve">A brief history of </w:t>
      </w:r>
      <w:proofErr w:type="gramStart"/>
      <w:r w:rsidRPr="007B4A95">
        <w:rPr>
          <w:i/>
          <w:iCs/>
          <w:color w:val="000000"/>
          <w:lang w:val="en-US"/>
        </w:rPr>
        <w:t>lean</w:t>
      </w:r>
      <w:proofErr w:type="gramEnd"/>
      <w:r w:rsidRPr="007B4A95">
        <w:rPr>
          <w:color w:val="000000"/>
          <w:lang w:val="en-US"/>
        </w:rPr>
        <w:t>. (</w:t>
      </w:r>
      <w:r w:rsidRPr="007B4A95">
        <w:rPr>
          <w:color w:val="000000"/>
          <w:lang w:val="uk-UA"/>
        </w:rPr>
        <w:t>n</w:t>
      </w:r>
      <w:r w:rsidRPr="007B4A95">
        <w:rPr>
          <w:color w:val="000000"/>
          <w:lang w:val="en-US"/>
        </w:rPr>
        <w:t>.d.). Lean Enterprise Institute.</w:t>
      </w:r>
      <w:r w:rsidRPr="007B4A95">
        <w:rPr>
          <w:rStyle w:val="apple-converted-space"/>
          <w:color w:val="000000"/>
          <w:lang w:val="en-US"/>
        </w:rPr>
        <w:t xml:space="preserve"> </w:t>
      </w:r>
      <w:r w:rsidRPr="007B4A95">
        <w:rPr>
          <w:color w:val="000000"/>
          <w:lang w:val="uk-UA"/>
        </w:rPr>
        <w:t>Retrieved from</w:t>
      </w:r>
      <w:r w:rsidRPr="007B4A95">
        <w:rPr>
          <w:rStyle w:val="apple-converted-space"/>
          <w:color w:val="000000"/>
          <w:lang w:val="en-US"/>
        </w:rPr>
        <w:t xml:space="preserve"> </w:t>
      </w:r>
      <w:r w:rsidR="000B74EC" w:rsidRPr="000B74EC">
        <w:t>https://www.lean.org/explore-lean/a-brief-history-of-lean/</w:t>
      </w:r>
      <w:r w:rsidRPr="007B4A95">
        <w:rPr>
          <w:rStyle w:val="Hyperlink"/>
          <w:color w:val="000000" w:themeColor="text1"/>
          <w:lang w:val="uk-UA"/>
        </w:rPr>
        <w:t xml:space="preserve"> </w:t>
      </w:r>
    </w:p>
    <w:p w14:paraId="64AB42BF" w14:textId="1FD90D4D" w:rsidR="00AB03AF" w:rsidRPr="007B4A95" w:rsidRDefault="00AB03AF" w:rsidP="000B74EC">
      <w:pPr>
        <w:pStyle w:val="StandardWeb"/>
        <w:widowControl w:val="0"/>
        <w:numPr>
          <w:ilvl w:val="0"/>
          <w:numId w:val="18"/>
        </w:numPr>
        <w:spacing w:before="0" w:beforeAutospacing="0" w:after="0" w:afterAutospacing="0"/>
        <w:ind w:hanging="720"/>
        <w:rPr>
          <w:color w:val="000000"/>
          <w:lang w:val="uk-UA"/>
        </w:rPr>
      </w:pPr>
      <w:r w:rsidRPr="007B4A95">
        <w:rPr>
          <w:color w:val="000000"/>
          <w:lang w:val="en-US"/>
        </w:rPr>
        <w:t>Council for Six Sigma Certification &amp; Setter, C. J. (2018).</w:t>
      </w:r>
      <w:r w:rsidRPr="007B4A95">
        <w:rPr>
          <w:rStyle w:val="apple-converted-space"/>
          <w:color w:val="000000"/>
          <w:lang w:val="en-US"/>
        </w:rPr>
        <w:t xml:space="preserve"> </w:t>
      </w:r>
      <w:r w:rsidRPr="007B4A95">
        <w:rPr>
          <w:i/>
          <w:iCs/>
          <w:color w:val="000000"/>
          <w:lang w:val="en-US"/>
        </w:rPr>
        <w:t>Six Sigma: A complete step-by-step guide: A complete training &amp; reference guide for white belts, yellow belts, green belts, and black belts</w:t>
      </w:r>
      <w:r w:rsidRPr="007B4A95">
        <w:rPr>
          <w:color w:val="000000"/>
          <w:lang w:val="en-US"/>
        </w:rPr>
        <w:t>.</w:t>
      </w:r>
      <w:r w:rsidRPr="007B4A95">
        <w:rPr>
          <w:color w:val="000000"/>
          <w:lang w:val="uk-UA"/>
        </w:rPr>
        <w:t xml:space="preserve"> Retrieved from</w:t>
      </w:r>
      <w:r w:rsidRPr="007B4A95">
        <w:rPr>
          <w:rStyle w:val="apple-converted-space"/>
          <w:color w:val="000000"/>
          <w:lang w:val="en-US"/>
        </w:rPr>
        <w:t xml:space="preserve"> </w:t>
      </w:r>
      <w:r w:rsidR="000B74EC" w:rsidRPr="000B74EC">
        <w:t>https://www.sixsigmacouncil.org/wp-content/uploads/2018/08/Six-Sigma-A-Complete-Step-by-Step-Guide.pdf</w:t>
      </w:r>
    </w:p>
    <w:p w14:paraId="192C8F1A" w14:textId="178FDFDA" w:rsidR="00AB03AF" w:rsidRPr="007B4A95" w:rsidRDefault="00AB03AF" w:rsidP="000B74EC">
      <w:pPr>
        <w:pStyle w:val="StandardWeb"/>
        <w:widowControl w:val="0"/>
        <w:numPr>
          <w:ilvl w:val="0"/>
          <w:numId w:val="18"/>
        </w:numPr>
        <w:spacing w:before="0" w:beforeAutospacing="0" w:after="0" w:afterAutospacing="0"/>
        <w:ind w:hanging="720"/>
        <w:rPr>
          <w:color w:val="000000"/>
          <w:lang w:val="uk-UA"/>
        </w:rPr>
      </w:pPr>
      <w:proofErr w:type="spellStart"/>
      <w:r w:rsidRPr="007B4A95">
        <w:rPr>
          <w:color w:val="000000"/>
          <w:lang w:val="en-US"/>
        </w:rPr>
        <w:t>Dekier</w:t>
      </w:r>
      <w:proofErr w:type="spellEnd"/>
      <w:r w:rsidRPr="007B4A95">
        <w:rPr>
          <w:color w:val="000000"/>
          <w:lang w:val="en-US"/>
        </w:rPr>
        <w:t>, Ł. (2012). The origins and evolution of lean management system.</w:t>
      </w:r>
      <w:r w:rsidRPr="007B4A95">
        <w:rPr>
          <w:rStyle w:val="apple-converted-space"/>
          <w:color w:val="000000"/>
          <w:lang w:val="en-US"/>
        </w:rPr>
        <w:t xml:space="preserve"> </w:t>
      </w:r>
      <w:r w:rsidRPr="007B4A95">
        <w:rPr>
          <w:i/>
          <w:iCs/>
          <w:color w:val="000000"/>
          <w:lang w:val="en-US"/>
        </w:rPr>
        <w:t>Journal of International Studies</w:t>
      </w:r>
      <w:r w:rsidRPr="007B4A95">
        <w:rPr>
          <w:color w:val="000000"/>
          <w:lang w:val="en-US"/>
        </w:rPr>
        <w:t>,</w:t>
      </w:r>
      <w:r w:rsidRPr="007B4A95">
        <w:rPr>
          <w:rStyle w:val="apple-converted-space"/>
          <w:color w:val="000000"/>
          <w:lang w:val="en-US"/>
        </w:rPr>
        <w:t xml:space="preserve"> </w:t>
      </w:r>
      <w:r w:rsidRPr="007B4A95">
        <w:rPr>
          <w:i/>
          <w:iCs/>
          <w:color w:val="000000"/>
          <w:lang w:val="en-US"/>
        </w:rPr>
        <w:t>5</w:t>
      </w:r>
      <w:r w:rsidRPr="007B4A95">
        <w:rPr>
          <w:color w:val="000000"/>
          <w:lang w:val="en-US"/>
        </w:rPr>
        <w:t>(1), 46–51.</w:t>
      </w:r>
      <w:r w:rsidRPr="007B4A95">
        <w:rPr>
          <w:color w:val="000000"/>
          <w:lang w:val="uk-UA"/>
        </w:rPr>
        <w:t xml:space="preserve"> </w:t>
      </w:r>
      <w:proofErr w:type="spellStart"/>
      <w:r w:rsidRPr="007B4A95">
        <w:rPr>
          <w:rStyle w:val="apple-converted-space"/>
          <w:color w:val="000000"/>
          <w:lang w:val="en-US"/>
        </w:rPr>
        <w:t>doi</w:t>
      </w:r>
      <w:proofErr w:type="spellEnd"/>
      <w:r w:rsidRPr="007B4A95">
        <w:rPr>
          <w:rStyle w:val="apple-converted-space"/>
          <w:color w:val="000000"/>
          <w:lang w:val="en-US"/>
        </w:rPr>
        <w:t xml:space="preserve">: </w:t>
      </w:r>
      <w:r w:rsidR="000B74EC" w:rsidRPr="000B74EC">
        <w:t>http://dx.doi.org/10.14254/2071-8330.2012/5-1/6</w:t>
      </w:r>
    </w:p>
    <w:p w14:paraId="5D7A99A2" w14:textId="15B08994" w:rsidR="00AB03AF" w:rsidRPr="007B4A95" w:rsidRDefault="00AB03AF" w:rsidP="000B74EC">
      <w:pPr>
        <w:pStyle w:val="StandardWeb"/>
        <w:widowControl w:val="0"/>
        <w:numPr>
          <w:ilvl w:val="0"/>
          <w:numId w:val="18"/>
        </w:numPr>
        <w:spacing w:before="0" w:beforeAutospacing="0" w:after="0" w:afterAutospacing="0"/>
        <w:ind w:hanging="720"/>
        <w:rPr>
          <w:color w:val="000000"/>
          <w:lang w:val="uk-UA"/>
        </w:rPr>
      </w:pPr>
      <w:r w:rsidRPr="007B4A95">
        <w:rPr>
          <w:color w:val="000000"/>
          <w:lang w:val="en-US"/>
        </w:rPr>
        <w:t xml:space="preserve">Madhani, P. M. (2020). Performance </w:t>
      </w:r>
      <w:proofErr w:type="spellStart"/>
      <w:r w:rsidRPr="007B4A95">
        <w:rPr>
          <w:color w:val="000000"/>
          <w:lang w:val="en-US"/>
        </w:rPr>
        <w:t>optimisation</w:t>
      </w:r>
      <w:proofErr w:type="spellEnd"/>
      <w:r w:rsidRPr="007B4A95">
        <w:rPr>
          <w:color w:val="000000"/>
          <w:lang w:val="en-US"/>
        </w:rPr>
        <w:t xml:space="preserve"> of retail industry: Lean Six Sigma approach.</w:t>
      </w:r>
      <w:r w:rsidRPr="007B4A95">
        <w:rPr>
          <w:rStyle w:val="apple-converted-space"/>
          <w:color w:val="000000"/>
          <w:lang w:val="en-US"/>
        </w:rPr>
        <w:t xml:space="preserve"> </w:t>
      </w:r>
      <w:r w:rsidRPr="007B4A95">
        <w:rPr>
          <w:i/>
          <w:iCs/>
          <w:color w:val="000000"/>
          <w:lang w:val="en-US"/>
        </w:rPr>
        <w:t>ASBM Journal of Management</w:t>
      </w:r>
      <w:r w:rsidRPr="007B4A95">
        <w:rPr>
          <w:color w:val="000000"/>
          <w:lang w:val="en-US"/>
        </w:rPr>
        <w:t>,</w:t>
      </w:r>
      <w:r w:rsidRPr="007B4A95">
        <w:rPr>
          <w:rStyle w:val="apple-converted-space"/>
          <w:color w:val="000000"/>
          <w:lang w:val="en-US"/>
        </w:rPr>
        <w:t xml:space="preserve"> </w:t>
      </w:r>
      <w:r w:rsidRPr="007B4A95">
        <w:rPr>
          <w:i/>
          <w:iCs/>
          <w:color w:val="000000"/>
          <w:lang w:val="en-US"/>
        </w:rPr>
        <w:t>13</w:t>
      </w:r>
      <w:r w:rsidRPr="007B4A95">
        <w:rPr>
          <w:color w:val="000000"/>
          <w:lang w:val="en-US"/>
        </w:rPr>
        <w:t>(1), 74–91.</w:t>
      </w:r>
      <w:r w:rsidRPr="007B4A95">
        <w:rPr>
          <w:rStyle w:val="apple-converted-space"/>
          <w:color w:val="000000"/>
          <w:lang w:val="en-US"/>
        </w:rPr>
        <w:t xml:space="preserve"> </w:t>
      </w:r>
      <w:r w:rsidRPr="007B4A95">
        <w:rPr>
          <w:color w:val="000000"/>
          <w:lang w:val="uk-UA"/>
        </w:rPr>
        <w:t>Retrieved from</w:t>
      </w:r>
      <w:r w:rsidRPr="007B4A95">
        <w:rPr>
          <w:rStyle w:val="apple-converted-space"/>
          <w:color w:val="000000"/>
          <w:lang w:val="en-US"/>
        </w:rPr>
        <w:t xml:space="preserve"> </w:t>
      </w:r>
      <w:r w:rsidR="000B74EC" w:rsidRPr="000B74EC">
        <w:t>https://ssrn.com/abstract=4002475</w:t>
      </w:r>
    </w:p>
    <w:p w14:paraId="4364B6BD" w14:textId="33C6E5BC" w:rsidR="00AB03AF" w:rsidRPr="007B4A95" w:rsidRDefault="00AB03AF" w:rsidP="000B74EC">
      <w:pPr>
        <w:pStyle w:val="StandardWeb"/>
        <w:widowControl w:val="0"/>
        <w:numPr>
          <w:ilvl w:val="0"/>
          <w:numId w:val="18"/>
        </w:numPr>
        <w:spacing w:before="0" w:beforeAutospacing="0" w:after="0" w:afterAutospacing="0"/>
        <w:ind w:hanging="720"/>
        <w:rPr>
          <w:color w:val="000000"/>
          <w:lang w:val="en-US"/>
        </w:rPr>
      </w:pPr>
      <w:r w:rsidRPr="007B4A95">
        <w:rPr>
          <w:color w:val="000000"/>
          <w:lang w:val="en-US"/>
        </w:rPr>
        <w:t>Sunder M, V. (2013). Synergies of Lean Six Sigma.</w:t>
      </w:r>
      <w:r w:rsidRPr="007B4A95">
        <w:rPr>
          <w:rStyle w:val="apple-converted-space"/>
          <w:color w:val="000000"/>
          <w:lang w:val="en-US"/>
        </w:rPr>
        <w:t xml:space="preserve"> </w:t>
      </w:r>
      <w:r w:rsidRPr="007B4A95">
        <w:rPr>
          <w:i/>
          <w:iCs/>
          <w:color w:val="000000"/>
          <w:lang w:val="en-US"/>
        </w:rPr>
        <w:t>The IUP Journal of Operations Management</w:t>
      </w:r>
      <w:r w:rsidRPr="007B4A95">
        <w:rPr>
          <w:color w:val="000000"/>
          <w:lang w:val="en-US"/>
        </w:rPr>
        <w:t>,</w:t>
      </w:r>
      <w:r w:rsidRPr="007B4A95">
        <w:rPr>
          <w:rStyle w:val="apple-converted-space"/>
          <w:color w:val="000000"/>
          <w:lang w:val="en-US"/>
        </w:rPr>
        <w:t xml:space="preserve"> </w:t>
      </w:r>
      <w:r w:rsidRPr="007B4A95">
        <w:rPr>
          <w:i/>
          <w:iCs/>
          <w:color w:val="000000"/>
          <w:lang w:val="en-US"/>
        </w:rPr>
        <w:t>12</w:t>
      </w:r>
      <w:r w:rsidRPr="007B4A95">
        <w:rPr>
          <w:color w:val="000000"/>
          <w:lang w:val="en-US"/>
        </w:rPr>
        <w:t>(1), 21–31.</w:t>
      </w:r>
    </w:p>
    <w:p w14:paraId="09C3572A" w14:textId="0DB1267B" w:rsidR="00AB03AF" w:rsidRPr="007B4A95" w:rsidRDefault="00AB03AF" w:rsidP="000B74EC">
      <w:pPr>
        <w:pStyle w:val="StandardWeb"/>
        <w:widowControl w:val="0"/>
        <w:numPr>
          <w:ilvl w:val="0"/>
          <w:numId w:val="18"/>
        </w:numPr>
        <w:spacing w:before="0" w:beforeAutospacing="0" w:after="0" w:afterAutospacing="0"/>
        <w:ind w:hanging="720"/>
        <w:rPr>
          <w:lang w:val="uk-UA"/>
        </w:rPr>
      </w:pPr>
      <w:r w:rsidRPr="007B4A95">
        <w:rPr>
          <w:color w:val="000000"/>
          <w:lang w:val="en-US"/>
        </w:rPr>
        <w:t>Zelenko, O. (2018). Approaches to managing logistics tools in agricultural enterprises.</w:t>
      </w:r>
      <w:r w:rsidRPr="007B4A95">
        <w:rPr>
          <w:rStyle w:val="apple-converted-space"/>
          <w:color w:val="000000"/>
          <w:lang w:val="en-US"/>
        </w:rPr>
        <w:t xml:space="preserve"> </w:t>
      </w:r>
      <w:r w:rsidRPr="007B4A95">
        <w:rPr>
          <w:i/>
          <w:iCs/>
          <w:color w:val="000000"/>
          <w:lang w:val="en-US"/>
        </w:rPr>
        <w:t>Economic Journal of Lesia Ukrainka Eastern European National University</w:t>
      </w:r>
      <w:r w:rsidRPr="007B4A95">
        <w:rPr>
          <w:color w:val="000000"/>
          <w:lang w:val="en-US"/>
        </w:rPr>
        <w:t>,</w:t>
      </w:r>
      <w:r w:rsidRPr="007B4A95">
        <w:rPr>
          <w:rStyle w:val="apple-converted-space"/>
          <w:color w:val="000000"/>
          <w:lang w:val="en-US"/>
        </w:rPr>
        <w:t xml:space="preserve"> </w:t>
      </w:r>
      <w:r w:rsidRPr="007B4A95">
        <w:rPr>
          <w:i/>
          <w:iCs/>
          <w:color w:val="000000"/>
          <w:lang w:val="en-US"/>
        </w:rPr>
        <w:t>16</w:t>
      </w:r>
      <w:r w:rsidRPr="007B4A95">
        <w:rPr>
          <w:color w:val="000000"/>
          <w:lang w:val="en-US"/>
        </w:rPr>
        <w:t>(4), 55–63.</w:t>
      </w:r>
      <w:r w:rsidRPr="007B4A95">
        <w:rPr>
          <w:rStyle w:val="apple-converted-space"/>
          <w:color w:val="000000"/>
          <w:lang w:val="en-US"/>
        </w:rPr>
        <w:t xml:space="preserve"> </w:t>
      </w:r>
      <w:proofErr w:type="spellStart"/>
      <w:r w:rsidRPr="007B4A95">
        <w:rPr>
          <w:rStyle w:val="apple-converted-space"/>
          <w:color w:val="000000"/>
          <w:lang w:val="en-US"/>
        </w:rPr>
        <w:t>doi</w:t>
      </w:r>
      <w:proofErr w:type="spellEnd"/>
      <w:r w:rsidRPr="007B4A95">
        <w:rPr>
          <w:rStyle w:val="apple-converted-space"/>
          <w:color w:val="000000"/>
          <w:lang w:val="en-US"/>
        </w:rPr>
        <w:t xml:space="preserve">: </w:t>
      </w:r>
      <w:r w:rsidR="000B74EC" w:rsidRPr="000B74EC">
        <w:t>https://doi.org/10.29038/2411-4014-2018-04-55-63</w:t>
      </w:r>
      <w:r w:rsidRPr="007B4A95">
        <w:rPr>
          <w:lang w:val="uk-UA"/>
        </w:rPr>
        <w:t xml:space="preserve"> [in Ukrainian]</w:t>
      </w:r>
    </w:p>
    <w:p w14:paraId="25F3AC51" w14:textId="7A80F12C" w:rsidR="002C3D54" w:rsidRDefault="00AB03AF" w:rsidP="000B74EC">
      <w:pPr>
        <w:pStyle w:val="StandardWeb"/>
        <w:widowControl w:val="0"/>
        <w:numPr>
          <w:ilvl w:val="0"/>
          <w:numId w:val="18"/>
        </w:numPr>
        <w:spacing w:before="0" w:beforeAutospacing="0" w:after="0" w:afterAutospacing="0"/>
        <w:ind w:hanging="720"/>
        <w:rPr>
          <w:color w:val="000000"/>
          <w:lang w:val="en-US"/>
        </w:rPr>
      </w:pPr>
      <w:r w:rsidRPr="007B4A95">
        <w:rPr>
          <w:lang w:val="en-US"/>
        </w:rPr>
        <w:t xml:space="preserve">7 types of waste in Lean manufacturing. (2021, July 4). </w:t>
      </w:r>
      <w:r w:rsidRPr="007B4A95">
        <w:rPr>
          <w:color w:val="000000"/>
          <w:lang w:val="uk-UA"/>
        </w:rPr>
        <w:t>Retrieved from</w:t>
      </w:r>
      <w:r w:rsidRPr="007B4A95">
        <w:rPr>
          <w:color w:val="000000"/>
          <w:lang w:val="en-US"/>
        </w:rPr>
        <w:t xml:space="preserve"> </w:t>
      </w:r>
      <w:r w:rsidR="000B74EC" w:rsidRPr="000B74EC">
        <w:t>https://www.planettogether.com/blog/seven-types-of-waste-in-lean-manufacturing</w:t>
      </w:r>
      <w:r w:rsidRPr="007B4A95">
        <w:rPr>
          <w:color w:val="000000"/>
          <w:lang w:val="en-US"/>
        </w:rPr>
        <w:t xml:space="preserve">  </w:t>
      </w:r>
    </w:p>
    <w:p w14:paraId="7B960AF6" w14:textId="226AFDEC" w:rsidR="007D29C8" w:rsidRPr="007B4A95" w:rsidRDefault="007D29C8" w:rsidP="0017343F">
      <w:pPr>
        <w:rPr>
          <w:color w:val="000000"/>
          <w:lang w:val="en-US"/>
        </w:rPr>
      </w:pPr>
    </w:p>
    <w:sectPr w:rsidR="007D29C8" w:rsidRPr="007B4A95" w:rsidSect="006F2408">
      <w:headerReference w:type="even" r:id="rId16"/>
      <w:headerReference w:type="default" r:id="rId17"/>
      <w:footerReference w:type="even" r:id="rId18"/>
      <w:footerReference w:type="default" r:id="rId19"/>
      <w:pgSz w:w="11906" w:h="16838"/>
      <w:pgMar w:top="1276" w:right="991" w:bottom="993" w:left="993"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699B55" w14:textId="77777777" w:rsidR="00EA4BAB" w:rsidRDefault="00EA4BAB" w:rsidP="006B2E2D">
      <w:r>
        <w:separator/>
      </w:r>
    </w:p>
  </w:endnote>
  <w:endnote w:type="continuationSeparator" w:id="0">
    <w:p w14:paraId="006D65DF" w14:textId="77777777" w:rsidR="00EA4BAB" w:rsidRDefault="00EA4BAB" w:rsidP="006B2E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mo">
    <w:altName w:val="Arial"/>
    <w:charset w:val="00"/>
    <w:family w:val="swiss"/>
    <w:pitch w:val="variable"/>
    <w:sig w:usb0="E0000AFF" w:usb1="500078FF" w:usb2="00000021" w:usb3="00000000" w:csb0="000001BF"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DF40C2" w14:textId="77777777" w:rsidR="00153B08" w:rsidRDefault="00153B08" w:rsidP="00153B08">
    <w:pPr>
      <w:pStyle w:val="Fuzeile"/>
      <w:pBdr>
        <w:bottom w:val="single" w:sz="6" w:space="1" w:color="auto"/>
      </w:pBdr>
      <w:tabs>
        <w:tab w:val="clear" w:pos="4513"/>
        <w:tab w:val="clear" w:pos="9026"/>
      </w:tabs>
      <w:ind w:right="-1"/>
      <w:rPr>
        <w:lang w:val="de-DE"/>
      </w:rPr>
    </w:pPr>
  </w:p>
  <w:p w14:paraId="07C4465B" w14:textId="77777777" w:rsidR="00153B08" w:rsidRPr="00153B08" w:rsidRDefault="00153B08" w:rsidP="00153B08">
    <w:pPr>
      <w:jc w:val="center"/>
      <w:rPr>
        <w:lang w:val="de-DE"/>
      </w:rPr>
    </w:pPr>
    <w:r>
      <w:rPr>
        <w:lang w:val="de-DE"/>
      </w:rPr>
      <w:t xml:space="preserve">|  </w:t>
    </w:r>
    <w:r w:rsidRPr="00FB6919">
      <w:rPr>
        <w:lang w:val="de-DE"/>
      </w:rPr>
      <w:fldChar w:fldCharType="begin"/>
    </w:r>
    <w:r w:rsidRPr="00FB6919">
      <w:rPr>
        <w:lang w:val="de-DE"/>
      </w:rPr>
      <w:instrText>PAGE   \* MERGEFORMAT</w:instrText>
    </w:r>
    <w:r w:rsidRPr="00FB6919">
      <w:rPr>
        <w:lang w:val="de-DE"/>
      </w:rPr>
      <w:fldChar w:fldCharType="separate"/>
    </w:r>
    <w:r>
      <w:rPr>
        <w:lang w:val="de-DE"/>
      </w:rPr>
      <w:t>9</w:t>
    </w:r>
    <w:r w:rsidRPr="00FB6919">
      <w:rPr>
        <w:lang w:val="de-DE"/>
      </w:rPr>
      <w:fldChar w:fldCharType="end"/>
    </w:r>
    <w:r>
      <w:rPr>
        <w:lang w:val="de-DE"/>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EB94A7" w14:textId="77777777" w:rsidR="00153B08" w:rsidRDefault="00153B08" w:rsidP="008853B2">
    <w:pPr>
      <w:pStyle w:val="Fuzeile"/>
      <w:pBdr>
        <w:bottom w:val="single" w:sz="6" w:space="1" w:color="auto"/>
      </w:pBdr>
      <w:tabs>
        <w:tab w:val="clear" w:pos="4513"/>
        <w:tab w:val="clear" w:pos="9026"/>
      </w:tabs>
      <w:ind w:right="-1"/>
      <w:rPr>
        <w:lang w:val="de-DE"/>
      </w:rPr>
    </w:pPr>
  </w:p>
  <w:p w14:paraId="18B2B5AB" w14:textId="77777777" w:rsidR="00153B08" w:rsidRPr="00FB6919" w:rsidRDefault="00153B08" w:rsidP="00153B08">
    <w:pPr>
      <w:jc w:val="center"/>
      <w:rPr>
        <w:lang w:val="de-DE"/>
      </w:rPr>
    </w:pPr>
    <w:r>
      <w:rPr>
        <w:lang w:val="de-DE"/>
      </w:rPr>
      <w:t xml:space="preserve">|  </w:t>
    </w:r>
    <w:r w:rsidRPr="00FB6919">
      <w:rPr>
        <w:lang w:val="de-DE"/>
      </w:rPr>
      <w:fldChar w:fldCharType="begin"/>
    </w:r>
    <w:r w:rsidRPr="00FB6919">
      <w:rPr>
        <w:lang w:val="de-DE"/>
      </w:rPr>
      <w:instrText>PAGE   \* MERGEFORMAT</w:instrText>
    </w:r>
    <w:r w:rsidRPr="00FB6919">
      <w:rPr>
        <w:lang w:val="de-DE"/>
      </w:rPr>
      <w:fldChar w:fldCharType="separate"/>
    </w:r>
    <w:r w:rsidRPr="00FB6919">
      <w:rPr>
        <w:lang w:val="de-DE"/>
      </w:rPr>
      <w:t>1</w:t>
    </w:r>
    <w:r w:rsidRPr="00FB6919">
      <w:rPr>
        <w:lang w:val="de-DE"/>
      </w:rPr>
      <w:fldChar w:fldCharType="end"/>
    </w:r>
    <w:r>
      <w:rPr>
        <w:lang w:val="de-DE"/>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D3E888" w14:textId="77777777" w:rsidR="00EA4BAB" w:rsidRDefault="00EA4BAB" w:rsidP="006B2E2D">
      <w:r>
        <w:separator/>
      </w:r>
    </w:p>
  </w:footnote>
  <w:footnote w:type="continuationSeparator" w:id="0">
    <w:p w14:paraId="0FFE34C7" w14:textId="77777777" w:rsidR="00EA4BAB" w:rsidRDefault="00EA4BAB" w:rsidP="006B2E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989F6A" w14:textId="77777777" w:rsidR="00153B08" w:rsidRPr="00153B08" w:rsidRDefault="00153B08" w:rsidP="00153B08">
    <w:pPr>
      <w:pStyle w:val="Kopfzeile"/>
      <w:pBdr>
        <w:bottom w:val="single" w:sz="4" w:space="1" w:color="auto"/>
      </w:pBdr>
      <w:ind w:right="-1"/>
      <w:jc w:val="left"/>
      <w:rPr>
        <w:sz w:val="20"/>
        <w:szCs w:val="22"/>
        <w:lang w:val="de-DE"/>
      </w:rPr>
    </w:pPr>
    <w:r w:rsidRPr="00C004C9">
      <w:rPr>
        <w:b/>
        <w:bCs/>
        <w:i/>
        <w:iCs/>
        <w:sz w:val="20"/>
        <w:szCs w:val="22"/>
        <w:lang w:val="de-DE"/>
      </w:rPr>
      <w:t xml:space="preserve">International Journal </w:t>
    </w:r>
    <w:proofErr w:type="spellStart"/>
    <w:r w:rsidRPr="00C004C9">
      <w:rPr>
        <w:b/>
        <w:bCs/>
        <w:i/>
        <w:iCs/>
        <w:sz w:val="20"/>
        <w:szCs w:val="22"/>
        <w:lang w:val="de-DE"/>
      </w:rPr>
      <w:t>of</w:t>
    </w:r>
    <w:proofErr w:type="spellEnd"/>
    <w:r w:rsidRPr="00C004C9">
      <w:rPr>
        <w:b/>
        <w:bCs/>
        <w:i/>
        <w:iCs/>
        <w:sz w:val="20"/>
        <w:szCs w:val="22"/>
        <w:lang w:val="de-DE"/>
      </w:rPr>
      <w:t xml:space="preserve"> </w:t>
    </w:r>
    <w:proofErr w:type="spellStart"/>
    <w:r w:rsidRPr="00C004C9">
      <w:rPr>
        <w:b/>
        <w:bCs/>
        <w:i/>
        <w:iCs/>
        <w:sz w:val="20"/>
        <w:szCs w:val="22"/>
        <w:lang w:val="de-DE"/>
      </w:rPr>
      <w:t>Psychology</w:t>
    </w:r>
    <w:proofErr w:type="spellEnd"/>
    <w:r w:rsidRPr="00C004C9">
      <w:rPr>
        <w:b/>
        <w:bCs/>
        <w:i/>
        <w:iCs/>
        <w:sz w:val="20"/>
        <w:szCs w:val="22"/>
        <w:lang w:val="de-DE"/>
      </w:rPr>
      <w:t xml:space="preserve"> and Strategic Communication</w:t>
    </w:r>
    <w:r w:rsidRPr="00C004C9">
      <w:rPr>
        <w:b/>
        <w:bCs/>
        <w:sz w:val="14"/>
        <w:szCs w:val="16"/>
        <w:lang w:val="de-DE"/>
      </w:rPr>
      <w:t xml:space="preserve">  </w:t>
    </w:r>
    <w:r>
      <w:rPr>
        <w:b/>
        <w:bCs/>
        <w:sz w:val="14"/>
        <w:szCs w:val="16"/>
        <w:lang w:val="de-DE"/>
      </w:rPr>
      <w:t xml:space="preserve">    </w:t>
    </w:r>
    <w:r w:rsidRPr="00C004C9">
      <w:rPr>
        <w:b/>
        <w:bCs/>
        <w:sz w:val="14"/>
        <w:szCs w:val="16"/>
        <w:lang w:val="de-DE"/>
      </w:rPr>
      <w:t xml:space="preserve">  </w:t>
    </w:r>
    <w:r>
      <w:rPr>
        <w:b/>
        <w:bCs/>
        <w:sz w:val="14"/>
        <w:szCs w:val="16"/>
        <w:lang w:val="de-DE"/>
      </w:rPr>
      <w:t xml:space="preserve">            </w:t>
    </w:r>
    <w:r w:rsidRPr="00C004C9">
      <w:rPr>
        <w:i/>
        <w:iCs/>
        <w:sz w:val="20"/>
        <w:szCs w:val="22"/>
        <w:lang w:val="de-DE"/>
      </w:rPr>
      <w:t xml:space="preserve"> </w:t>
    </w:r>
    <w:r w:rsidRPr="000E3463">
      <w:rPr>
        <w:i/>
        <w:iCs/>
        <w:sz w:val="20"/>
        <w:szCs w:val="22"/>
        <w:lang w:val="de-DE"/>
      </w:rPr>
      <w:t>ISSN: 2941-5691 (Online) 2941-5705 (Print)</w:t>
    </w:r>
    <w:r w:rsidRPr="009E14DD">
      <w:rPr>
        <w:sz w:val="18"/>
        <w:szCs w:val="20"/>
        <w:lang w:val="de-DE"/>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6F0B9D" w14:textId="77777777" w:rsidR="00153B08" w:rsidRPr="000E3463" w:rsidRDefault="00153B08" w:rsidP="00C004C9">
    <w:pPr>
      <w:pStyle w:val="Kopfzeile"/>
      <w:pBdr>
        <w:bottom w:val="single" w:sz="4" w:space="1" w:color="auto"/>
      </w:pBdr>
      <w:ind w:right="-1"/>
      <w:jc w:val="left"/>
      <w:rPr>
        <w:sz w:val="20"/>
        <w:szCs w:val="22"/>
        <w:lang w:val="de-DE"/>
      </w:rPr>
    </w:pPr>
    <w:r w:rsidRPr="00C004C9">
      <w:rPr>
        <w:b/>
        <w:bCs/>
        <w:i/>
        <w:iCs/>
        <w:sz w:val="20"/>
        <w:szCs w:val="22"/>
        <w:lang w:val="de-DE"/>
      </w:rPr>
      <w:t xml:space="preserve">International Journal </w:t>
    </w:r>
    <w:proofErr w:type="spellStart"/>
    <w:r w:rsidRPr="00C004C9">
      <w:rPr>
        <w:b/>
        <w:bCs/>
        <w:i/>
        <w:iCs/>
        <w:sz w:val="20"/>
        <w:szCs w:val="22"/>
        <w:lang w:val="de-DE"/>
      </w:rPr>
      <w:t>of</w:t>
    </w:r>
    <w:proofErr w:type="spellEnd"/>
    <w:r w:rsidRPr="00C004C9">
      <w:rPr>
        <w:b/>
        <w:bCs/>
        <w:i/>
        <w:iCs/>
        <w:sz w:val="20"/>
        <w:szCs w:val="22"/>
        <w:lang w:val="de-DE"/>
      </w:rPr>
      <w:t xml:space="preserve"> </w:t>
    </w:r>
    <w:proofErr w:type="spellStart"/>
    <w:r w:rsidRPr="00C004C9">
      <w:rPr>
        <w:b/>
        <w:bCs/>
        <w:i/>
        <w:iCs/>
        <w:sz w:val="20"/>
        <w:szCs w:val="22"/>
        <w:lang w:val="de-DE"/>
      </w:rPr>
      <w:t>Psychology</w:t>
    </w:r>
    <w:proofErr w:type="spellEnd"/>
    <w:r w:rsidRPr="00C004C9">
      <w:rPr>
        <w:b/>
        <w:bCs/>
        <w:i/>
        <w:iCs/>
        <w:sz w:val="20"/>
        <w:szCs w:val="22"/>
        <w:lang w:val="de-DE"/>
      </w:rPr>
      <w:t xml:space="preserve"> and Strategic Communication</w:t>
    </w:r>
    <w:r w:rsidRPr="00C004C9">
      <w:rPr>
        <w:b/>
        <w:bCs/>
        <w:sz w:val="14"/>
        <w:szCs w:val="16"/>
        <w:lang w:val="de-DE"/>
      </w:rPr>
      <w:t xml:space="preserve">  </w:t>
    </w:r>
    <w:r>
      <w:rPr>
        <w:b/>
        <w:bCs/>
        <w:sz w:val="14"/>
        <w:szCs w:val="16"/>
        <w:lang w:val="de-DE"/>
      </w:rPr>
      <w:t xml:space="preserve">    </w:t>
    </w:r>
    <w:r w:rsidRPr="00C004C9">
      <w:rPr>
        <w:b/>
        <w:bCs/>
        <w:sz w:val="14"/>
        <w:szCs w:val="16"/>
        <w:lang w:val="de-DE"/>
      </w:rPr>
      <w:t xml:space="preserve">  </w:t>
    </w:r>
    <w:r>
      <w:rPr>
        <w:b/>
        <w:bCs/>
        <w:sz w:val="14"/>
        <w:szCs w:val="16"/>
        <w:lang w:val="de-DE"/>
      </w:rPr>
      <w:t xml:space="preserve">            </w:t>
    </w:r>
    <w:r w:rsidRPr="00C004C9">
      <w:rPr>
        <w:i/>
        <w:iCs/>
        <w:sz w:val="20"/>
        <w:szCs w:val="22"/>
        <w:lang w:val="de-DE"/>
      </w:rPr>
      <w:t xml:space="preserve"> </w:t>
    </w:r>
    <w:r w:rsidRPr="000E3463">
      <w:rPr>
        <w:i/>
        <w:iCs/>
        <w:sz w:val="20"/>
        <w:szCs w:val="22"/>
        <w:lang w:val="de-DE"/>
      </w:rPr>
      <w:t>ISSN: 2941-5691 (Online) 2941-5705 (Print)</w:t>
    </w:r>
    <w:r w:rsidRPr="009E14DD">
      <w:rPr>
        <w:sz w:val="18"/>
        <w:szCs w:val="20"/>
        <w:lang w:val="de-DE"/>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A852C4"/>
    <w:multiLevelType w:val="hybridMultilevel"/>
    <w:tmpl w:val="E8325E06"/>
    <w:lvl w:ilvl="0" w:tplc="62E8E2E2">
      <w:numFmt w:val="bullet"/>
      <w:lvlText w:val="-"/>
      <w:lvlJc w:val="left"/>
      <w:pPr>
        <w:ind w:left="1080" w:hanging="360"/>
      </w:pPr>
      <w:rPr>
        <w:rFonts w:ascii="Times New Roman" w:eastAsiaTheme="minorHAnsi" w:hAnsi="Times New Roman" w:cs="Times New Roman"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 w15:restartNumberingAfterBreak="0">
    <w:nsid w:val="04B010CC"/>
    <w:multiLevelType w:val="hybridMultilevel"/>
    <w:tmpl w:val="2D48ADCA"/>
    <w:lvl w:ilvl="0" w:tplc="62E8E2E2">
      <w:numFmt w:val="bullet"/>
      <w:lvlText w:val="-"/>
      <w:lvlJc w:val="left"/>
      <w:pPr>
        <w:ind w:left="1440" w:hanging="360"/>
      </w:pPr>
      <w:rPr>
        <w:rFonts w:ascii="Times New Roman" w:eastAsiaTheme="minorHAnsi" w:hAnsi="Times New Roman" w:cs="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 w15:restartNumberingAfterBreak="0">
    <w:nsid w:val="06A225CA"/>
    <w:multiLevelType w:val="multilevel"/>
    <w:tmpl w:val="C536622A"/>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3" w15:restartNumberingAfterBreak="0">
    <w:nsid w:val="07D5179B"/>
    <w:multiLevelType w:val="hybridMultilevel"/>
    <w:tmpl w:val="A080E282"/>
    <w:lvl w:ilvl="0" w:tplc="DB18E8F4">
      <w:start w:val="1"/>
      <w:numFmt w:val="decimal"/>
      <w:lvlText w:val="%1)"/>
      <w:lvlJc w:val="left"/>
      <w:pPr>
        <w:ind w:left="1069" w:hanging="360"/>
      </w:pPr>
      <w:rPr>
        <w:rFonts w:hint="default"/>
      </w:rPr>
    </w:lvl>
    <w:lvl w:ilvl="1" w:tplc="04070019" w:tentative="1">
      <w:start w:val="1"/>
      <w:numFmt w:val="lowerLetter"/>
      <w:lvlText w:val="%2."/>
      <w:lvlJc w:val="left"/>
      <w:pPr>
        <w:ind w:left="1789" w:hanging="360"/>
      </w:pPr>
    </w:lvl>
    <w:lvl w:ilvl="2" w:tplc="0407001B" w:tentative="1">
      <w:start w:val="1"/>
      <w:numFmt w:val="lowerRoman"/>
      <w:lvlText w:val="%3."/>
      <w:lvlJc w:val="right"/>
      <w:pPr>
        <w:ind w:left="2509" w:hanging="180"/>
      </w:pPr>
    </w:lvl>
    <w:lvl w:ilvl="3" w:tplc="0407000F" w:tentative="1">
      <w:start w:val="1"/>
      <w:numFmt w:val="decimal"/>
      <w:lvlText w:val="%4."/>
      <w:lvlJc w:val="left"/>
      <w:pPr>
        <w:ind w:left="3229" w:hanging="360"/>
      </w:pPr>
    </w:lvl>
    <w:lvl w:ilvl="4" w:tplc="04070019" w:tentative="1">
      <w:start w:val="1"/>
      <w:numFmt w:val="lowerLetter"/>
      <w:lvlText w:val="%5."/>
      <w:lvlJc w:val="left"/>
      <w:pPr>
        <w:ind w:left="3949" w:hanging="360"/>
      </w:pPr>
    </w:lvl>
    <w:lvl w:ilvl="5" w:tplc="0407001B" w:tentative="1">
      <w:start w:val="1"/>
      <w:numFmt w:val="lowerRoman"/>
      <w:lvlText w:val="%6."/>
      <w:lvlJc w:val="right"/>
      <w:pPr>
        <w:ind w:left="4669" w:hanging="180"/>
      </w:pPr>
    </w:lvl>
    <w:lvl w:ilvl="6" w:tplc="0407000F" w:tentative="1">
      <w:start w:val="1"/>
      <w:numFmt w:val="decimal"/>
      <w:lvlText w:val="%7."/>
      <w:lvlJc w:val="left"/>
      <w:pPr>
        <w:ind w:left="5389" w:hanging="360"/>
      </w:pPr>
    </w:lvl>
    <w:lvl w:ilvl="7" w:tplc="04070019" w:tentative="1">
      <w:start w:val="1"/>
      <w:numFmt w:val="lowerLetter"/>
      <w:lvlText w:val="%8."/>
      <w:lvlJc w:val="left"/>
      <w:pPr>
        <w:ind w:left="6109" w:hanging="360"/>
      </w:pPr>
    </w:lvl>
    <w:lvl w:ilvl="8" w:tplc="0407001B" w:tentative="1">
      <w:start w:val="1"/>
      <w:numFmt w:val="lowerRoman"/>
      <w:lvlText w:val="%9."/>
      <w:lvlJc w:val="right"/>
      <w:pPr>
        <w:ind w:left="6829" w:hanging="180"/>
      </w:pPr>
    </w:lvl>
  </w:abstractNum>
  <w:abstractNum w:abstractNumId="4" w15:restartNumberingAfterBreak="0">
    <w:nsid w:val="091F0F66"/>
    <w:multiLevelType w:val="hybridMultilevel"/>
    <w:tmpl w:val="CD802668"/>
    <w:lvl w:ilvl="0" w:tplc="FFFFFFFF">
      <w:start w:val="1"/>
      <w:numFmt w:val="decimal"/>
      <w:lvlText w:val="%1."/>
      <w:lvlJc w:val="left"/>
      <w:pPr>
        <w:ind w:left="1714" w:hanging="360"/>
      </w:pPr>
    </w:lvl>
    <w:lvl w:ilvl="1" w:tplc="FFFFFFFF">
      <w:start w:val="1"/>
      <w:numFmt w:val="lowerLetter"/>
      <w:lvlText w:val="%2."/>
      <w:lvlJc w:val="left"/>
      <w:pPr>
        <w:ind w:left="2434" w:hanging="360"/>
      </w:pPr>
    </w:lvl>
    <w:lvl w:ilvl="2" w:tplc="FFFFFFFF">
      <w:start w:val="1"/>
      <w:numFmt w:val="lowerRoman"/>
      <w:lvlText w:val="%3."/>
      <w:lvlJc w:val="right"/>
      <w:pPr>
        <w:ind w:left="3154" w:hanging="180"/>
      </w:pPr>
    </w:lvl>
    <w:lvl w:ilvl="3" w:tplc="FFFFFFFF">
      <w:start w:val="1"/>
      <w:numFmt w:val="decimal"/>
      <w:lvlText w:val="%4."/>
      <w:lvlJc w:val="left"/>
      <w:pPr>
        <w:ind w:left="3874" w:hanging="360"/>
      </w:pPr>
    </w:lvl>
    <w:lvl w:ilvl="4" w:tplc="FFFFFFFF">
      <w:start w:val="1"/>
      <w:numFmt w:val="lowerLetter"/>
      <w:lvlText w:val="%5."/>
      <w:lvlJc w:val="left"/>
      <w:pPr>
        <w:ind w:left="4594" w:hanging="360"/>
      </w:pPr>
    </w:lvl>
    <w:lvl w:ilvl="5" w:tplc="FFFFFFFF">
      <w:start w:val="1"/>
      <w:numFmt w:val="lowerRoman"/>
      <w:lvlText w:val="%6."/>
      <w:lvlJc w:val="right"/>
      <w:pPr>
        <w:ind w:left="5314" w:hanging="180"/>
      </w:pPr>
    </w:lvl>
    <w:lvl w:ilvl="6" w:tplc="FFFFFFFF">
      <w:start w:val="1"/>
      <w:numFmt w:val="decimal"/>
      <w:lvlText w:val="%7."/>
      <w:lvlJc w:val="left"/>
      <w:pPr>
        <w:ind w:left="6034" w:hanging="360"/>
      </w:pPr>
    </w:lvl>
    <w:lvl w:ilvl="7" w:tplc="FFFFFFFF">
      <w:start w:val="1"/>
      <w:numFmt w:val="lowerLetter"/>
      <w:lvlText w:val="%8."/>
      <w:lvlJc w:val="left"/>
      <w:pPr>
        <w:ind w:left="6754" w:hanging="360"/>
      </w:pPr>
    </w:lvl>
    <w:lvl w:ilvl="8" w:tplc="FFFFFFFF">
      <w:start w:val="1"/>
      <w:numFmt w:val="lowerRoman"/>
      <w:lvlText w:val="%9."/>
      <w:lvlJc w:val="right"/>
      <w:pPr>
        <w:ind w:left="7474" w:hanging="180"/>
      </w:pPr>
    </w:lvl>
  </w:abstractNum>
  <w:abstractNum w:abstractNumId="5" w15:restartNumberingAfterBreak="0">
    <w:nsid w:val="097E4E8B"/>
    <w:multiLevelType w:val="hybridMultilevel"/>
    <w:tmpl w:val="E5B27C04"/>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6" w15:restartNumberingAfterBreak="0">
    <w:nsid w:val="09BE6F77"/>
    <w:multiLevelType w:val="hybridMultilevel"/>
    <w:tmpl w:val="EA705726"/>
    <w:lvl w:ilvl="0" w:tplc="BA8E7500">
      <w:start w:val="1"/>
      <w:numFmt w:val="decimal"/>
      <w:lvlText w:val="%1)"/>
      <w:lvlJc w:val="left"/>
      <w:pPr>
        <w:ind w:left="1069" w:hanging="360"/>
      </w:pPr>
      <w:rPr>
        <w:rFonts w:hint="default"/>
      </w:rPr>
    </w:lvl>
    <w:lvl w:ilvl="1" w:tplc="04070019" w:tentative="1">
      <w:start w:val="1"/>
      <w:numFmt w:val="lowerLetter"/>
      <w:lvlText w:val="%2."/>
      <w:lvlJc w:val="left"/>
      <w:pPr>
        <w:ind w:left="1789" w:hanging="360"/>
      </w:pPr>
    </w:lvl>
    <w:lvl w:ilvl="2" w:tplc="0407001B" w:tentative="1">
      <w:start w:val="1"/>
      <w:numFmt w:val="lowerRoman"/>
      <w:lvlText w:val="%3."/>
      <w:lvlJc w:val="right"/>
      <w:pPr>
        <w:ind w:left="2509" w:hanging="180"/>
      </w:pPr>
    </w:lvl>
    <w:lvl w:ilvl="3" w:tplc="0407000F" w:tentative="1">
      <w:start w:val="1"/>
      <w:numFmt w:val="decimal"/>
      <w:lvlText w:val="%4."/>
      <w:lvlJc w:val="left"/>
      <w:pPr>
        <w:ind w:left="3229" w:hanging="360"/>
      </w:pPr>
    </w:lvl>
    <w:lvl w:ilvl="4" w:tplc="04070019" w:tentative="1">
      <w:start w:val="1"/>
      <w:numFmt w:val="lowerLetter"/>
      <w:lvlText w:val="%5."/>
      <w:lvlJc w:val="left"/>
      <w:pPr>
        <w:ind w:left="3949" w:hanging="360"/>
      </w:pPr>
    </w:lvl>
    <w:lvl w:ilvl="5" w:tplc="0407001B" w:tentative="1">
      <w:start w:val="1"/>
      <w:numFmt w:val="lowerRoman"/>
      <w:lvlText w:val="%6."/>
      <w:lvlJc w:val="right"/>
      <w:pPr>
        <w:ind w:left="4669" w:hanging="180"/>
      </w:pPr>
    </w:lvl>
    <w:lvl w:ilvl="6" w:tplc="0407000F" w:tentative="1">
      <w:start w:val="1"/>
      <w:numFmt w:val="decimal"/>
      <w:lvlText w:val="%7."/>
      <w:lvlJc w:val="left"/>
      <w:pPr>
        <w:ind w:left="5389" w:hanging="360"/>
      </w:pPr>
    </w:lvl>
    <w:lvl w:ilvl="7" w:tplc="04070019" w:tentative="1">
      <w:start w:val="1"/>
      <w:numFmt w:val="lowerLetter"/>
      <w:lvlText w:val="%8."/>
      <w:lvlJc w:val="left"/>
      <w:pPr>
        <w:ind w:left="6109" w:hanging="360"/>
      </w:pPr>
    </w:lvl>
    <w:lvl w:ilvl="8" w:tplc="0407001B" w:tentative="1">
      <w:start w:val="1"/>
      <w:numFmt w:val="lowerRoman"/>
      <w:lvlText w:val="%9."/>
      <w:lvlJc w:val="right"/>
      <w:pPr>
        <w:ind w:left="6829" w:hanging="180"/>
      </w:pPr>
    </w:lvl>
  </w:abstractNum>
  <w:abstractNum w:abstractNumId="7" w15:restartNumberingAfterBreak="0">
    <w:nsid w:val="0A807E07"/>
    <w:multiLevelType w:val="hybridMultilevel"/>
    <w:tmpl w:val="3474C6A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0ADD7A8A"/>
    <w:multiLevelType w:val="hybridMultilevel"/>
    <w:tmpl w:val="10EA5968"/>
    <w:lvl w:ilvl="0" w:tplc="062AB56E">
      <w:numFmt w:val="bullet"/>
      <w:lvlText w:val="-"/>
      <w:lvlJc w:val="left"/>
      <w:pPr>
        <w:ind w:left="720" w:hanging="360"/>
      </w:pPr>
      <w:rPr>
        <w:rFonts w:ascii="Calibri" w:eastAsiaTheme="minorHAns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0DD02540"/>
    <w:multiLevelType w:val="hybridMultilevel"/>
    <w:tmpl w:val="C1D45890"/>
    <w:lvl w:ilvl="0" w:tplc="2C3A1CAE">
      <w:start w:val="15"/>
      <w:numFmt w:val="bullet"/>
      <w:lvlText w:val="-"/>
      <w:lvlJc w:val="left"/>
      <w:pPr>
        <w:ind w:left="1069" w:hanging="360"/>
      </w:pPr>
      <w:rPr>
        <w:rFonts w:ascii="Arimo" w:eastAsiaTheme="minorHAnsi" w:hAnsi="Arimo" w:cs="Arimo" w:hint="default"/>
      </w:rPr>
    </w:lvl>
    <w:lvl w:ilvl="1" w:tplc="04190003">
      <w:start w:val="1"/>
      <w:numFmt w:val="bullet"/>
      <w:lvlText w:val="o"/>
      <w:lvlJc w:val="left"/>
      <w:pPr>
        <w:ind w:left="1789" w:hanging="360"/>
      </w:pPr>
      <w:rPr>
        <w:rFonts w:ascii="Courier New" w:hAnsi="Courier New" w:cs="Courier New" w:hint="default"/>
      </w:rPr>
    </w:lvl>
    <w:lvl w:ilvl="2" w:tplc="04190005">
      <w:start w:val="1"/>
      <w:numFmt w:val="bullet"/>
      <w:lvlText w:val=""/>
      <w:lvlJc w:val="left"/>
      <w:pPr>
        <w:ind w:left="2509" w:hanging="360"/>
      </w:pPr>
      <w:rPr>
        <w:rFonts w:ascii="Wingdings" w:hAnsi="Wingdings" w:hint="default"/>
      </w:rPr>
    </w:lvl>
    <w:lvl w:ilvl="3" w:tplc="04190001">
      <w:start w:val="1"/>
      <w:numFmt w:val="bullet"/>
      <w:lvlText w:val=""/>
      <w:lvlJc w:val="left"/>
      <w:pPr>
        <w:ind w:left="3229" w:hanging="360"/>
      </w:pPr>
      <w:rPr>
        <w:rFonts w:ascii="Symbol" w:hAnsi="Symbol" w:hint="default"/>
      </w:rPr>
    </w:lvl>
    <w:lvl w:ilvl="4" w:tplc="04190003">
      <w:start w:val="1"/>
      <w:numFmt w:val="bullet"/>
      <w:lvlText w:val="o"/>
      <w:lvlJc w:val="left"/>
      <w:pPr>
        <w:ind w:left="3949" w:hanging="360"/>
      </w:pPr>
      <w:rPr>
        <w:rFonts w:ascii="Courier New" w:hAnsi="Courier New" w:cs="Courier New" w:hint="default"/>
      </w:rPr>
    </w:lvl>
    <w:lvl w:ilvl="5" w:tplc="04190005">
      <w:start w:val="1"/>
      <w:numFmt w:val="bullet"/>
      <w:lvlText w:val=""/>
      <w:lvlJc w:val="left"/>
      <w:pPr>
        <w:ind w:left="4669" w:hanging="360"/>
      </w:pPr>
      <w:rPr>
        <w:rFonts w:ascii="Wingdings" w:hAnsi="Wingdings" w:hint="default"/>
      </w:rPr>
    </w:lvl>
    <w:lvl w:ilvl="6" w:tplc="04190001">
      <w:start w:val="1"/>
      <w:numFmt w:val="bullet"/>
      <w:lvlText w:val=""/>
      <w:lvlJc w:val="left"/>
      <w:pPr>
        <w:ind w:left="5389" w:hanging="360"/>
      </w:pPr>
      <w:rPr>
        <w:rFonts w:ascii="Symbol" w:hAnsi="Symbol" w:hint="default"/>
      </w:rPr>
    </w:lvl>
    <w:lvl w:ilvl="7" w:tplc="04190003">
      <w:start w:val="1"/>
      <w:numFmt w:val="bullet"/>
      <w:lvlText w:val="o"/>
      <w:lvlJc w:val="left"/>
      <w:pPr>
        <w:ind w:left="6109" w:hanging="360"/>
      </w:pPr>
      <w:rPr>
        <w:rFonts w:ascii="Courier New" w:hAnsi="Courier New" w:cs="Courier New" w:hint="default"/>
      </w:rPr>
    </w:lvl>
    <w:lvl w:ilvl="8" w:tplc="04190005">
      <w:start w:val="1"/>
      <w:numFmt w:val="bullet"/>
      <w:lvlText w:val=""/>
      <w:lvlJc w:val="left"/>
      <w:pPr>
        <w:ind w:left="6829" w:hanging="360"/>
      </w:pPr>
      <w:rPr>
        <w:rFonts w:ascii="Wingdings" w:hAnsi="Wingdings" w:hint="default"/>
      </w:rPr>
    </w:lvl>
  </w:abstractNum>
  <w:abstractNum w:abstractNumId="10" w15:restartNumberingAfterBreak="0">
    <w:nsid w:val="0EE7593A"/>
    <w:multiLevelType w:val="multilevel"/>
    <w:tmpl w:val="BCCECBB8"/>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1" w15:restartNumberingAfterBreak="0">
    <w:nsid w:val="0F987AAE"/>
    <w:multiLevelType w:val="multilevel"/>
    <w:tmpl w:val="8F7ADDF6"/>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2" w15:restartNumberingAfterBreak="0">
    <w:nsid w:val="0FE92122"/>
    <w:multiLevelType w:val="hybridMultilevel"/>
    <w:tmpl w:val="046C06E6"/>
    <w:lvl w:ilvl="0" w:tplc="F7C014EA">
      <w:start w:val="1"/>
      <w:numFmt w:val="decimal"/>
      <w:lvlText w:val="%1."/>
      <w:lvlJc w:val="left"/>
      <w:pPr>
        <w:ind w:left="360" w:hanging="360"/>
      </w:pPr>
      <w:rPr>
        <w:sz w:val="28"/>
        <w:szCs w:val="28"/>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3" w15:restartNumberingAfterBreak="0">
    <w:nsid w:val="10BB0D85"/>
    <w:multiLevelType w:val="multilevel"/>
    <w:tmpl w:val="AA8085EA"/>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14" w15:restartNumberingAfterBreak="0">
    <w:nsid w:val="12A21012"/>
    <w:multiLevelType w:val="hybridMultilevel"/>
    <w:tmpl w:val="8C1441FA"/>
    <w:lvl w:ilvl="0" w:tplc="00000010">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15A75130"/>
    <w:multiLevelType w:val="multilevel"/>
    <w:tmpl w:val="CE80A192"/>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16" w15:restartNumberingAfterBreak="0">
    <w:nsid w:val="1B275D84"/>
    <w:multiLevelType w:val="hybridMultilevel"/>
    <w:tmpl w:val="ED54347E"/>
    <w:lvl w:ilvl="0" w:tplc="521C6528">
      <w:start w:val="1"/>
      <w:numFmt w:val="decimal"/>
      <w:pStyle w:val="6Aufzhlung"/>
      <w:lvlText w:val="%1."/>
      <w:lvlJc w:val="left"/>
      <w:pPr>
        <w:ind w:left="502" w:hanging="360"/>
      </w:pPr>
      <w:rPr>
        <w:rFonts w:hint="default"/>
        <w:b w:val="0"/>
        <w:bCs/>
      </w:rPr>
    </w:lvl>
    <w:lvl w:ilvl="1" w:tplc="04070019" w:tentative="1">
      <w:start w:val="1"/>
      <w:numFmt w:val="lowerLetter"/>
      <w:lvlText w:val="%2."/>
      <w:lvlJc w:val="left"/>
      <w:pPr>
        <w:ind w:left="1222" w:hanging="360"/>
      </w:pPr>
    </w:lvl>
    <w:lvl w:ilvl="2" w:tplc="0407001B" w:tentative="1">
      <w:start w:val="1"/>
      <w:numFmt w:val="lowerRoman"/>
      <w:lvlText w:val="%3."/>
      <w:lvlJc w:val="right"/>
      <w:pPr>
        <w:ind w:left="1942" w:hanging="180"/>
      </w:pPr>
    </w:lvl>
    <w:lvl w:ilvl="3" w:tplc="0407000F" w:tentative="1">
      <w:start w:val="1"/>
      <w:numFmt w:val="decimal"/>
      <w:lvlText w:val="%4."/>
      <w:lvlJc w:val="left"/>
      <w:pPr>
        <w:ind w:left="2662" w:hanging="360"/>
      </w:pPr>
    </w:lvl>
    <w:lvl w:ilvl="4" w:tplc="04070019" w:tentative="1">
      <w:start w:val="1"/>
      <w:numFmt w:val="lowerLetter"/>
      <w:lvlText w:val="%5."/>
      <w:lvlJc w:val="left"/>
      <w:pPr>
        <w:ind w:left="3382" w:hanging="360"/>
      </w:pPr>
    </w:lvl>
    <w:lvl w:ilvl="5" w:tplc="0407001B" w:tentative="1">
      <w:start w:val="1"/>
      <w:numFmt w:val="lowerRoman"/>
      <w:lvlText w:val="%6."/>
      <w:lvlJc w:val="right"/>
      <w:pPr>
        <w:ind w:left="4102" w:hanging="180"/>
      </w:pPr>
    </w:lvl>
    <w:lvl w:ilvl="6" w:tplc="0407000F" w:tentative="1">
      <w:start w:val="1"/>
      <w:numFmt w:val="decimal"/>
      <w:lvlText w:val="%7."/>
      <w:lvlJc w:val="left"/>
      <w:pPr>
        <w:ind w:left="4822" w:hanging="360"/>
      </w:pPr>
    </w:lvl>
    <w:lvl w:ilvl="7" w:tplc="04070019" w:tentative="1">
      <w:start w:val="1"/>
      <w:numFmt w:val="lowerLetter"/>
      <w:lvlText w:val="%8."/>
      <w:lvlJc w:val="left"/>
      <w:pPr>
        <w:ind w:left="5542" w:hanging="360"/>
      </w:pPr>
    </w:lvl>
    <w:lvl w:ilvl="8" w:tplc="0407001B" w:tentative="1">
      <w:start w:val="1"/>
      <w:numFmt w:val="lowerRoman"/>
      <w:lvlText w:val="%9."/>
      <w:lvlJc w:val="right"/>
      <w:pPr>
        <w:ind w:left="6262" w:hanging="180"/>
      </w:pPr>
    </w:lvl>
  </w:abstractNum>
  <w:abstractNum w:abstractNumId="17" w15:restartNumberingAfterBreak="0">
    <w:nsid w:val="1B4F526A"/>
    <w:multiLevelType w:val="hybridMultilevel"/>
    <w:tmpl w:val="EEE0AFA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15:restartNumberingAfterBreak="0">
    <w:nsid w:val="1B7D3368"/>
    <w:multiLevelType w:val="hybridMultilevel"/>
    <w:tmpl w:val="92960926"/>
    <w:lvl w:ilvl="0" w:tplc="062AB56E">
      <w:numFmt w:val="bullet"/>
      <w:lvlText w:val="-"/>
      <w:lvlJc w:val="left"/>
      <w:pPr>
        <w:ind w:left="720" w:hanging="360"/>
      </w:pPr>
      <w:rPr>
        <w:rFonts w:ascii="Calibri" w:eastAsiaTheme="minorHAnsi" w:hAnsi="Calibri" w:cs="Calibri"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9" w15:restartNumberingAfterBreak="0">
    <w:nsid w:val="1CDA0CE8"/>
    <w:multiLevelType w:val="hybridMultilevel"/>
    <w:tmpl w:val="40626900"/>
    <w:lvl w:ilvl="0" w:tplc="04070011">
      <w:start w:val="1"/>
      <w:numFmt w:val="decimal"/>
      <w:lvlText w:val="%1)"/>
      <w:lvlJc w:val="left"/>
      <w:pPr>
        <w:ind w:left="502" w:hanging="360"/>
      </w:pPr>
      <w:rPr>
        <w:rFonts w:hint="default"/>
      </w:rPr>
    </w:lvl>
    <w:lvl w:ilvl="1" w:tplc="FFFFFFFF" w:tentative="1">
      <w:start w:val="1"/>
      <w:numFmt w:val="lowerLetter"/>
      <w:lvlText w:val="%2."/>
      <w:lvlJc w:val="left"/>
      <w:pPr>
        <w:ind w:left="1222" w:hanging="360"/>
      </w:p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abstractNum w:abstractNumId="20" w15:restartNumberingAfterBreak="0">
    <w:nsid w:val="1D4B7602"/>
    <w:multiLevelType w:val="hybridMultilevel"/>
    <w:tmpl w:val="D0445604"/>
    <w:lvl w:ilvl="0" w:tplc="062AB56E">
      <w:numFmt w:val="bullet"/>
      <w:lvlText w:val="-"/>
      <w:lvlJc w:val="left"/>
      <w:pPr>
        <w:ind w:left="720" w:hanging="360"/>
      </w:pPr>
      <w:rPr>
        <w:rFonts w:ascii="Calibri" w:eastAsiaTheme="minorHAns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1F6472E8"/>
    <w:multiLevelType w:val="hybridMultilevel"/>
    <w:tmpl w:val="0DD06300"/>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15:restartNumberingAfterBreak="0">
    <w:nsid w:val="20DC49E5"/>
    <w:multiLevelType w:val="hybridMultilevel"/>
    <w:tmpl w:val="11F4FF96"/>
    <w:lvl w:ilvl="0" w:tplc="0407000F">
      <w:start w:val="1"/>
      <w:numFmt w:val="decimal"/>
      <w:lvlText w:val="%1."/>
      <w:lvlJc w:val="left"/>
      <w:pPr>
        <w:ind w:left="862" w:hanging="360"/>
      </w:pPr>
    </w:lvl>
    <w:lvl w:ilvl="1" w:tplc="04070019" w:tentative="1">
      <w:start w:val="1"/>
      <w:numFmt w:val="lowerLetter"/>
      <w:lvlText w:val="%2."/>
      <w:lvlJc w:val="left"/>
      <w:pPr>
        <w:ind w:left="1582" w:hanging="360"/>
      </w:pPr>
    </w:lvl>
    <w:lvl w:ilvl="2" w:tplc="0407001B" w:tentative="1">
      <w:start w:val="1"/>
      <w:numFmt w:val="lowerRoman"/>
      <w:lvlText w:val="%3."/>
      <w:lvlJc w:val="right"/>
      <w:pPr>
        <w:ind w:left="2302" w:hanging="180"/>
      </w:pPr>
    </w:lvl>
    <w:lvl w:ilvl="3" w:tplc="0407000F" w:tentative="1">
      <w:start w:val="1"/>
      <w:numFmt w:val="decimal"/>
      <w:lvlText w:val="%4."/>
      <w:lvlJc w:val="left"/>
      <w:pPr>
        <w:ind w:left="3022" w:hanging="360"/>
      </w:pPr>
    </w:lvl>
    <w:lvl w:ilvl="4" w:tplc="04070019" w:tentative="1">
      <w:start w:val="1"/>
      <w:numFmt w:val="lowerLetter"/>
      <w:lvlText w:val="%5."/>
      <w:lvlJc w:val="left"/>
      <w:pPr>
        <w:ind w:left="3742" w:hanging="360"/>
      </w:pPr>
    </w:lvl>
    <w:lvl w:ilvl="5" w:tplc="0407001B" w:tentative="1">
      <w:start w:val="1"/>
      <w:numFmt w:val="lowerRoman"/>
      <w:lvlText w:val="%6."/>
      <w:lvlJc w:val="right"/>
      <w:pPr>
        <w:ind w:left="4462" w:hanging="180"/>
      </w:pPr>
    </w:lvl>
    <w:lvl w:ilvl="6" w:tplc="0407000F" w:tentative="1">
      <w:start w:val="1"/>
      <w:numFmt w:val="decimal"/>
      <w:lvlText w:val="%7."/>
      <w:lvlJc w:val="left"/>
      <w:pPr>
        <w:ind w:left="5182" w:hanging="360"/>
      </w:pPr>
    </w:lvl>
    <w:lvl w:ilvl="7" w:tplc="04070019" w:tentative="1">
      <w:start w:val="1"/>
      <w:numFmt w:val="lowerLetter"/>
      <w:lvlText w:val="%8."/>
      <w:lvlJc w:val="left"/>
      <w:pPr>
        <w:ind w:left="5902" w:hanging="360"/>
      </w:pPr>
    </w:lvl>
    <w:lvl w:ilvl="8" w:tplc="0407001B" w:tentative="1">
      <w:start w:val="1"/>
      <w:numFmt w:val="lowerRoman"/>
      <w:lvlText w:val="%9."/>
      <w:lvlJc w:val="right"/>
      <w:pPr>
        <w:ind w:left="6622" w:hanging="180"/>
      </w:pPr>
    </w:lvl>
  </w:abstractNum>
  <w:abstractNum w:abstractNumId="23" w15:restartNumberingAfterBreak="0">
    <w:nsid w:val="219A3B75"/>
    <w:multiLevelType w:val="hybridMultilevel"/>
    <w:tmpl w:val="630AD31C"/>
    <w:lvl w:ilvl="0" w:tplc="62E8E2E2">
      <w:numFmt w:val="bullet"/>
      <w:lvlText w:val="-"/>
      <w:lvlJc w:val="left"/>
      <w:pPr>
        <w:ind w:left="1080" w:hanging="360"/>
      </w:pPr>
      <w:rPr>
        <w:rFonts w:ascii="Times New Roman" w:eastAsiaTheme="minorHAnsi" w:hAnsi="Times New Roman" w:cs="Times New Roman"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4" w15:restartNumberingAfterBreak="0">
    <w:nsid w:val="22277192"/>
    <w:multiLevelType w:val="multilevel"/>
    <w:tmpl w:val="7B7E0A7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ο"/>
      <w:lvlJc w:val="left"/>
      <w:pPr>
        <w:ind w:left="144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ο"/>
      <w:lvlJc w:val="left"/>
      <w:pPr>
        <w:ind w:left="2880" w:hanging="360"/>
      </w:pPr>
      <w:rPr>
        <w:rFonts w:ascii="Noto Sans Symbols" w:eastAsia="Noto Sans Symbols" w:hAnsi="Noto Sans Symbols" w:cs="Noto Sans Symbols"/>
      </w:rPr>
    </w:lvl>
    <w:lvl w:ilvl="4">
      <w:start w:val="1"/>
      <w:numFmt w:val="bullet"/>
      <w:lvlText w:val="●"/>
      <w:lvlJc w:val="left"/>
      <w:pPr>
        <w:ind w:left="3600" w:hanging="360"/>
      </w:pPr>
      <w:rPr>
        <w:rFonts w:ascii="Noto Sans Symbols" w:eastAsia="Noto Sans Symbols" w:hAnsi="Noto Sans Symbols" w:cs="Noto Sans Symbols"/>
      </w:rPr>
    </w:lvl>
    <w:lvl w:ilvl="5">
      <w:start w:val="1"/>
      <w:numFmt w:val="bullet"/>
      <w:lvlText w:val="ο"/>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ο"/>
      <w:lvlJc w:val="left"/>
      <w:pPr>
        <w:ind w:left="5760" w:hanging="360"/>
      </w:pPr>
      <w:rPr>
        <w:rFonts w:ascii="Noto Sans Symbols" w:eastAsia="Noto Sans Symbols" w:hAnsi="Noto Sans Symbols" w:cs="Noto Sans Symbols"/>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 w15:restartNumberingAfterBreak="0">
    <w:nsid w:val="23D259DB"/>
    <w:multiLevelType w:val="hybridMultilevel"/>
    <w:tmpl w:val="FD60F21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33F904D4"/>
    <w:multiLevelType w:val="hybridMultilevel"/>
    <w:tmpl w:val="ABF20A60"/>
    <w:lvl w:ilvl="0" w:tplc="C21AFDA0">
      <w:start w:val="1"/>
      <w:numFmt w:val="decimal"/>
      <w:lvlText w:val="%1."/>
      <w:lvlJc w:val="left"/>
      <w:pPr>
        <w:ind w:left="1068" w:hanging="360"/>
      </w:pPr>
    </w:lvl>
    <w:lvl w:ilvl="1" w:tplc="04090019">
      <w:start w:val="1"/>
      <w:numFmt w:val="lowerLetter"/>
      <w:lvlText w:val="%2."/>
      <w:lvlJc w:val="left"/>
      <w:pPr>
        <w:ind w:left="1788" w:hanging="360"/>
      </w:pPr>
    </w:lvl>
    <w:lvl w:ilvl="2" w:tplc="0409001B">
      <w:start w:val="1"/>
      <w:numFmt w:val="lowerRoman"/>
      <w:lvlText w:val="%3."/>
      <w:lvlJc w:val="right"/>
      <w:pPr>
        <w:ind w:left="2508" w:hanging="180"/>
      </w:pPr>
    </w:lvl>
    <w:lvl w:ilvl="3" w:tplc="0409000F">
      <w:start w:val="1"/>
      <w:numFmt w:val="decimal"/>
      <w:lvlText w:val="%4."/>
      <w:lvlJc w:val="left"/>
      <w:pPr>
        <w:ind w:left="3228" w:hanging="360"/>
      </w:pPr>
    </w:lvl>
    <w:lvl w:ilvl="4" w:tplc="04090019">
      <w:start w:val="1"/>
      <w:numFmt w:val="lowerLetter"/>
      <w:lvlText w:val="%5."/>
      <w:lvlJc w:val="left"/>
      <w:pPr>
        <w:ind w:left="3948" w:hanging="360"/>
      </w:pPr>
    </w:lvl>
    <w:lvl w:ilvl="5" w:tplc="0409001B">
      <w:start w:val="1"/>
      <w:numFmt w:val="lowerRoman"/>
      <w:lvlText w:val="%6."/>
      <w:lvlJc w:val="right"/>
      <w:pPr>
        <w:ind w:left="4668" w:hanging="180"/>
      </w:pPr>
    </w:lvl>
    <w:lvl w:ilvl="6" w:tplc="0409000F">
      <w:start w:val="1"/>
      <w:numFmt w:val="decimal"/>
      <w:lvlText w:val="%7."/>
      <w:lvlJc w:val="left"/>
      <w:pPr>
        <w:ind w:left="5388" w:hanging="360"/>
      </w:pPr>
    </w:lvl>
    <w:lvl w:ilvl="7" w:tplc="04090019">
      <w:start w:val="1"/>
      <w:numFmt w:val="lowerLetter"/>
      <w:lvlText w:val="%8."/>
      <w:lvlJc w:val="left"/>
      <w:pPr>
        <w:ind w:left="6108" w:hanging="360"/>
      </w:pPr>
    </w:lvl>
    <w:lvl w:ilvl="8" w:tplc="0409001B">
      <w:start w:val="1"/>
      <w:numFmt w:val="lowerRoman"/>
      <w:lvlText w:val="%9."/>
      <w:lvlJc w:val="right"/>
      <w:pPr>
        <w:ind w:left="6828" w:hanging="180"/>
      </w:pPr>
    </w:lvl>
  </w:abstractNum>
  <w:abstractNum w:abstractNumId="27" w15:restartNumberingAfterBreak="0">
    <w:nsid w:val="39721563"/>
    <w:multiLevelType w:val="hybridMultilevel"/>
    <w:tmpl w:val="961AE362"/>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28" w15:restartNumberingAfterBreak="0">
    <w:nsid w:val="3C20668A"/>
    <w:multiLevelType w:val="hybridMultilevel"/>
    <w:tmpl w:val="2B9443C8"/>
    <w:lvl w:ilvl="0" w:tplc="62E8E2E2">
      <w:numFmt w:val="bullet"/>
      <w:lvlText w:val="-"/>
      <w:lvlJc w:val="left"/>
      <w:pPr>
        <w:ind w:left="1440" w:hanging="360"/>
      </w:pPr>
      <w:rPr>
        <w:rFonts w:ascii="Times New Roman" w:eastAsiaTheme="minorHAnsi" w:hAnsi="Times New Roman" w:cs="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9" w15:restartNumberingAfterBreak="0">
    <w:nsid w:val="41C149E0"/>
    <w:multiLevelType w:val="hybridMultilevel"/>
    <w:tmpl w:val="7E54F33A"/>
    <w:lvl w:ilvl="0" w:tplc="62E8E2E2">
      <w:numFmt w:val="bullet"/>
      <w:lvlText w:val="-"/>
      <w:lvlJc w:val="left"/>
      <w:pPr>
        <w:ind w:left="1080" w:hanging="360"/>
      </w:pPr>
      <w:rPr>
        <w:rFonts w:ascii="Times New Roman" w:eastAsiaTheme="minorHAnsi"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0" w15:restartNumberingAfterBreak="0">
    <w:nsid w:val="43041FD5"/>
    <w:multiLevelType w:val="multilevel"/>
    <w:tmpl w:val="CE5AC7B0"/>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31" w15:restartNumberingAfterBreak="0">
    <w:nsid w:val="439F6197"/>
    <w:multiLevelType w:val="hybridMultilevel"/>
    <w:tmpl w:val="1DE4FC6E"/>
    <w:lvl w:ilvl="0" w:tplc="A7F04D54">
      <w:start w:val="1"/>
      <w:numFmt w:val="decimal"/>
      <w:lvlText w:val="%1)"/>
      <w:lvlJc w:val="left"/>
      <w:pPr>
        <w:ind w:left="1069" w:hanging="360"/>
      </w:pPr>
      <w:rPr>
        <w:rFonts w:hint="default"/>
      </w:rPr>
    </w:lvl>
    <w:lvl w:ilvl="1" w:tplc="04070019" w:tentative="1">
      <w:start w:val="1"/>
      <w:numFmt w:val="lowerLetter"/>
      <w:lvlText w:val="%2."/>
      <w:lvlJc w:val="left"/>
      <w:pPr>
        <w:ind w:left="1789" w:hanging="360"/>
      </w:pPr>
    </w:lvl>
    <w:lvl w:ilvl="2" w:tplc="0407001B" w:tentative="1">
      <w:start w:val="1"/>
      <w:numFmt w:val="lowerRoman"/>
      <w:lvlText w:val="%3."/>
      <w:lvlJc w:val="right"/>
      <w:pPr>
        <w:ind w:left="2509" w:hanging="180"/>
      </w:pPr>
    </w:lvl>
    <w:lvl w:ilvl="3" w:tplc="0407000F" w:tentative="1">
      <w:start w:val="1"/>
      <w:numFmt w:val="decimal"/>
      <w:lvlText w:val="%4."/>
      <w:lvlJc w:val="left"/>
      <w:pPr>
        <w:ind w:left="3229" w:hanging="360"/>
      </w:pPr>
    </w:lvl>
    <w:lvl w:ilvl="4" w:tplc="04070019" w:tentative="1">
      <w:start w:val="1"/>
      <w:numFmt w:val="lowerLetter"/>
      <w:lvlText w:val="%5."/>
      <w:lvlJc w:val="left"/>
      <w:pPr>
        <w:ind w:left="3949" w:hanging="360"/>
      </w:pPr>
    </w:lvl>
    <w:lvl w:ilvl="5" w:tplc="0407001B" w:tentative="1">
      <w:start w:val="1"/>
      <w:numFmt w:val="lowerRoman"/>
      <w:lvlText w:val="%6."/>
      <w:lvlJc w:val="right"/>
      <w:pPr>
        <w:ind w:left="4669" w:hanging="180"/>
      </w:pPr>
    </w:lvl>
    <w:lvl w:ilvl="6" w:tplc="0407000F" w:tentative="1">
      <w:start w:val="1"/>
      <w:numFmt w:val="decimal"/>
      <w:lvlText w:val="%7."/>
      <w:lvlJc w:val="left"/>
      <w:pPr>
        <w:ind w:left="5389" w:hanging="360"/>
      </w:pPr>
    </w:lvl>
    <w:lvl w:ilvl="7" w:tplc="04070019" w:tentative="1">
      <w:start w:val="1"/>
      <w:numFmt w:val="lowerLetter"/>
      <w:lvlText w:val="%8."/>
      <w:lvlJc w:val="left"/>
      <w:pPr>
        <w:ind w:left="6109" w:hanging="360"/>
      </w:pPr>
    </w:lvl>
    <w:lvl w:ilvl="8" w:tplc="0407001B" w:tentative="1">
      <w:start w:val="1"/>
      <w:numFmt w:val="lowerRoman"/>
      <w:lvlText w:val="%9."/>
      <w:lvlJc w:val="right"/>
      <w:pPr>
        <w:ind w:left="6829" w:hanging="180"/>
      </w:pPr>
    </w:lvl>
  </w:abstractNum>
  <w:abstractNum w:abstractNumId="32" w15:restartNumberingAfterBreak="0">
    <w:nsid w:val="487F6A5C"/>
    <w:multiLevelType w:val="hybridMultilevel"/>
    <w:tmpl w:val="32CC40AC"/>
    <w:lvl w:ilvl="0" w:tplc="92264D1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49447EB3"/>
    <w:multiLevelType w:val="hybridMultilevel"/>
    <w:tmpl w:val="8FD2DAA6"/>
    <w:lvl w:ilvl="0" w:tplc="71AC5D7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15:restartNumberingAfterBreak="0">
    <w:nsid w:val="49894025"/>
    <w:multiLevelType w:val="multilevel"/>
    <w:tmpl w:val="14789112"/>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35" w15:restartNumberingAfterBreak="0">
    <w:nsid w:val="49BE3367"/>
    <w:multiLevelType w:val="hybridMultilevel"/>
    <w:tmpl w:val="9266CD5E"/>
    <w:lvl w:ilvl="0" w:tplc="311090FE">
      <w:start w:val="5"/>
      <w:numFmt w:val="bullet"/>
      <w:pStyle w:val="5Listen"/>
      <w:lvlText w:val="-"/>
      <w:lvlJc w:val="left"/>
      <w:pPr>
        <w:ind w:left="927" w:hanging="360"/>
      </w:pPr>
      <w:rPr>
        <w:rFonts w:ascii="Arial" w:eastAsia="Times New Roman" w:hAnsi="Arial" w:cs="Arial"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36" w15:restartNumberingAfterBreak="0">
    <w:nsid w:val="4A642314"/>
    <w:multiLevelType w:val="hybridMultilevel"/>
    <w:tmpl w:val="EED64F7E"/>
    <w:lvl w:ilvl="0" w:tplc="04070001">
      <w:start w:val="1"/>
      <w:numFmt w:val="bullet"/>
      <w:lvlText w:val=""/>
      <w:lvlJc w:val="left"/>
      <w:pPr>
        <w:ind w:left="1429" w:hanging="360"/>
      </w:pPr>
      <w:rPr>
        <w:rFonts w:ascii="Symbol" w:hAnsi="Symbol" w:hint="default"/>
      </w:rPr>
    </w:lvl>
    <w:lvl w:ilvl="1" w:tplc="04070003" w:tentative="1">
      <w:start w:val="1"/>
      <w:numFmt w:val="bullet"/>
      <w:lvlText w:val="o"/>
      <w:lvlJc w:val="left"/>
      <w:pPr>
        <w:ind w:left="2149" w:hanging="360"/>
      </w:pPr>
      <w:rPr>
        <w:rFonts w:ascii="Courier New" w:hAnsi="Courier New" w:cs="Courier New" w:hint="default"/>
      </w:rPr>
    </w:lvl>
    <w:lvl w:ilvl="2" w:tplc="04070005" w:tentative="1">
      <w:start w:val="1"/>
      <w:numFmt w:val="bullet"/>
      <w:lvlText w:val=""/>
      <w:lvlJc w:val="left"/>
      <w:pPr>
        <w:ind w:left="2869" w:hanging="360"/>
      </w:pPr>
      <w:rPr>
        <w:rFonts w:ascii="Wingdings" w:hAnsi="Wingdings" w:hint="default"/>
      </w:rPr>
    </w:lvl>
    <w:lvl w:ilvl="3" w:tplc="04070001" w:tentative="1">
      <w:start w:val="1"/>
      <w:numFmt w:val="bullet"/>
      <w:lvlText w:val=""/>
      <w:lvlJc w:val="left"/>
      <w:pPr>
        <w:ind w:left="3589" w:hanging="360"/>
      </w:pPr>
      <w:rPr>
        <w:rFonts w:ascii="Symbol" w:hAnsi="Symbol" w:hint="default"/>
      </w:rPr>
    </w:lvl>
    <w:lvl w:ilvl="4" w:tplc="04070003" w:tentative="1">
      <w:start w:val="1"/>
      <w:numFmt w:val="bullet"/>
      <w:lvlText w:val="o"/>
      <w:lvlJc w:val="left"/>
      <w:pPr>
        <w:ind w:left="4309" w:hanging="360"/>
      </w:pPr>
      <w:rPr>
        <w:rFonts w:ascii="Courier New" w:hAnsi="Courier New" w:cs="Courier New" w:hint="default"/>
      </w:rPr>
    </w:lvl>
    <w:lvl w:ilvl="5" w:tplc="04070005" w:tentative="1">
      <w:start w:val="1"/>
      <w:numFmt w:val="bullet"/>
      <w:lvlText w:val=""/>
      <w:lvlJc w:val="left"/>
      <w:pPr>
        <w:ind w:left="5029" w:hanging="360"/>
      </w:pPr>
      <w:rPr>
        <w:rFonts w:ascii="Wingdings" w:hAnsi="Wingdings" w:hint="default"/>
      </w:rPr>
    </w:lvl>
    <w:lvl w:ilvl="6" w:tplc="04070001" w:tentative="1">
      <w:start w:val="1"/>
      <w:numFmt w:val="bullet"/>
      <w:lvlText w:val=""/>
      <w:lvlJc w:val="left"/>
      <w:pPr>
        <w:ind w:left="5749" w:hanging="360"/>
      </w:pPr>
      <w:rPr>
        <w:rFonts w:ascii="Symbol" w:hAnsi="Symbol" w:hint="default"/>
      </w:rPr>
    </w:lvl>
    <w:lvl w:ilvl="7" w:tplc="04070003" w:tentative="1">
      <w:start w:val="1"/>
      <w:numFmt w:val="bullet"/>
      <w:lvlText w:val="o"/>
      <w:lvlJc w:val="left"/>
      <w:pPr>
        <w:ind w:left="6469" w:hanging="360"/>
      </w:pPr>
      <w:rPr>
        <w:rFonts w:ascii="Courier New" w:hAnsi="Courier New" w:cs="Courier New" w:hint="default"/>
      </w:rPr>
    </w:lvl>
    <w:lvl w:ilvl="8" w:tplc="04070005" w:tentative="1">
      <w:start w:val="1"/>
      <w:numFmt w:val="bullet"/>
      <w:lvlText w:val=""/>
      <w:lvlJc w:val="left"/>
      <w:pPr>
        <w:ind w:left="7189" w:hanging="360"/>
      </w:pPr>
      <w:rPr>
        <w:rFonts w:ascii="Wingdings" w:hAnsi="Wingdings" w:hint="default"/>
      </w:rPr>
    </w:lvl>
  </w:abstractNum>
  <w:abstractNum w:abstractNumId="37" w15:restartNumberingAfterBreak="0">
    <w:nsid w:val="4A90370C"/>
    <w:multiLevelType w:val="hybridMultilevel"/>
    <w:tmpl w:val="42448E56"/>
    <w:lvl w:ilvl="0" w:tplc="0419000F">
      <w:start w:val="1"/>
      <w:numFmt w:val="decimal"/>
      <w:lvlText w:val="%1."/>
      <w:lvlJc w:val="left"/>
      <w:pPr>
        <w:ind w:left="1353" w:hanging="360"/>
      </w:pPr>
    </w:lvl>
    <w:lvl w:ilvl="1" w:tplc="04220019">
      <w:start w:val="1"/>
      <w:numFmt w:val="lowerLetter"/>
      <w:lvlText w:val="%2."/>
      <w:lvlJc w:val="left"/>
      <w:pPr>
        <w:ind w:left="2073" w:hanging="360"/>
      </w:pPr>
    </w:lvl>
    <w:lvl w:ilvl="2" w:tplc="0422001B">
      <w:start w:val="1"/>
      <w:numFmt w:val="lowerRoman"/>
      <w:lvlText w:val="%3."/>
      <w:lvlJc w:val="right"/>
      <w:pPr>
        <w:ind w:left="2793" w:hanging="180"/>
      </w:pPr>
    </w:lvl>
    <w:lvl w:ilvl="3" w:tplc="0422000F">
      <w:start w:val="1"/>
      <w:numFmt w:val="decimal"/>
      <w:lvlText w:val="%4."/>
      <w:lvlJc w:val="left"/>
      <w:pPr>
        <w:ind w:left="3513" w:hanging="360"/>
      </w:pPr>
    </w:lvl>
    <w:lvl w:ilvl="4" w:tplc="04220019">
      <w:start w:val="1"/>
      <w:numFmt w:val="lowerLetter"/>
      <w:lvlText w:val="%5."/>
      <w:lvlJc w:val="left"/>
      <w:pPr>
        <w:ind w:left="4233" w:hanging="360"/>
      </w:pPr>
    </w:lvl>
    <w:lvl w:ilvl="5" w:tplc="0422001B">
      <w:start w:val="1"/>
      <w:numFmt w:val="lowerRoman"/>
      <w:lvlText w:val="%6."/>
      <w:lvlJc w:val="right"/>
      <w:pPr>
        <w:ind w:left="4953" w:hanging="180"/>
      </w:pPr>
    </w:lvl>
    <w:lvl w:ilvl="6" w:tplc="0422000F">
      <w:start w:val="1"/>
      <w:numFmt w:val="decimal"/>
      <w:lvlText w:val="%7."/>
      <w:lvlJc w:val="left"/>
      <w:pPr>
        <w:ind w:left="5673" w:hanging="360"/>
      </w:pPr>
    </w:lvl>
    <w:lvl w:ilvl="7" w:tplc="04220019">
      <w:start w:val="1"/>
      <w:numFmt w:val="lowerLetter"/>
      <w:lvlText w:val="%8."/>
      <w:lvlJc w:val="left"/>
      <w:pPr>
        <w:ind w:left="6393" w:hanging="360"/>
      </w:pPr>
    </w:lvl>
    <w:lvl w:ilvl="8" w:tplc="0422001B">
      <w:start w:val="1"/>
      <w:numFmt w:val="lowerRoman"/>
      <w:lvlText w:val="%9."/>
      <w:lvlJc w:val="right"/>
      <w:pPr>
        <w:ind w:left="7113" w:hanging="180"/>
      </w:pPr>
    </w:lvl>
  </w:abstractNum>
  <w:abstractNum w:abstractNumId="38" w15:restartNumberingAfterBreak="0">
    <w:nsid w:val="4B931A64"/>
    <w:multiLevelType w:val="hybridMultilevel"/>
    <w:tmpl w:val="27EE3D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4C291322"/>
    <w:multiLevelType w:val="hybridMultilevel"/>
    <w:tmpl w:val="E4B0C41C"/>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40" w15:restartNumberingAfterBreak="0">
    <w:nsid w:val="4F36090E"/>
    <w:multiLevelType w:val="hybridMultilevel"/>
    <w:tmpl w:val="B2946E80"/>
    <w:lvl w:ilvl="0" w:tplc="62E8E2E2">
      <w:numFmt w:val="bullet"/>
      <w:lvlText w:val="-"/>
      <w:lvlJc w:val="left"/>
      <w:pPr>
        <w:ind w:left="1080" w:hanging="360"/>
      </w:pPr>
      <w:rPr>
        <w:rFonts w:ascii="Times New Roman" w:eastAsiaTheme="minorHAnsi" w:hAnsi="Times New Roman" w:cs="Times New Roman"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41" w15:restartNumberingAfterBreak="0">
    <w:nsid w:val="501A28D6"/>
    <w:multiLevelType w:val="hybridMultilevel"/>
    <w:tmpl w:val="3ED4B190"/>
    <w:lvl w:ilvl="0" w:tplc="A7841536">
      <w:start w:val="5"/>
      <w:numFmt w:val="bullet"/>
      <w:lvlText w:val="-"/>
      <w:lvlJc w:val="left"/>
      <w:pPr>
        <w:ind w:left="1069" w:hanging="360"/>
      </w:pPr>
      <w:rPr>
        <w:rFonts w:ascii="Times New Roman" w:eastAsia="Times New Roman" w:hAnsi="Times New Roman" w:cs="Times New Roman" w:hint="default"/>
        <w:b/>
        <w:sz w:val="24"/>
      </w:rPr>
    </w:lvl>
    <w:lvl w:ilvl="1" w:tplc="04070003" w:tentative="1">
      <w:start w:val="1"/>
      <w:numFmt w:val="bullet"/>
      <w:lvlText w:val="o"/>
      <w:lvlJc w:val="left"/>
      <w:pPr>
        <w:ind w:left="1789" w:hanging="360"/>
      </w:pPr>
      <w:rPr>
        <w:rFonts w:ascii="Courier New" w:hAnsi="Courier New" w:cs="Courier New" w:hint="default"/>
      </w:rPr>
    </w:lvl>
    <w:lvl w:ilvl="2" w:tplc="04070005" w:tentative="1">
      <w:start w:val="1"/>
      <w:numFmt w:val="bullet"/>
      <w:lvlText w:val=""/>
      <w:lvlJc w:val="left"/>
      <w:pPr>
        <w:ind w:left="2509" w:hanging="360"/>
      </w:pPr>
      <w:rPr>
        <w:rFonts w:ascii="Wingdings" w:hAnsi="Wingdings" w:hint="default"/>
      </w:rPr>
    </w:lvl>
    <w:lvl w:ilvl="3" w:tplc="04070001" w:tentative="1">
      <w:start w:val="1"/>
      <w:numFmt w:val="bullet"/>
      <w:lvlText w:val=""/>
      <w:lvlJc w:val="left"/>
      <w:pPr>
        <w:ind w:left="3229" w:hanging="360"/>
      </w:pPr>
      <w:rPr>
        <w:rFonts w:ascii="Symbol" w:hAnsi="Symbol" w:hint="default"/>
      </w:rPr>
    </w:lvl>
    <w:lvl w:ilvl="4" w:tplc="04070003" w:tentative="1">
      <w:start w:val="1"/>
      <w:numFmt w:val="bullet"/>
      <w:lvlText w:val="o"/>
      <w:lvlJc w:val="left"/>
      <w:pPr>
        <w:ind w:left="3949" w:hanging="360"/>
      </w:pPr>
      <w:rPr>
        <w:rFonts w:ascii="Courier New" w:hAnsi="Courier New" w:cs="Courier New" w:hint="default"/>
      </w:rPr>
    </w:lvl>
    <w:lvl w:ilvl="5" w:tplc="04070005" w:tentative="1">
      <w:start w:val="1"/>
      <w:numFmt w:val="bullet"/>
      <w:lvlText w:val=""/>
      <w:lvlJc w:val="left"/>
      <w:pPr>
        <w:ind w:left="4669" w:hanging="360"/>
      </w:pPr>
      <w:rPr>
        <w:rFonts w:ascii="Wingdings" w:hAnsi="Wingdings" w:hint="default"/>
      </w:rPr>
    </w:lvl>
    <w:lvl w:ilvl="6" w:tplc="04070001" w:tentative="1">
      <w:start w:val="1"/>
      <w:numFmt w:val="bullet"/>
      <w:lvlText w:val=""/>
      <w:lvlJc w:val="left"/>
      <w:pPr>
        <w:ind w:left="5389" w:hanging="360"/>
      </w:pPr>
      <w:rPr>
        <w:rFonts w:ascii="Symbol" w:hAnsi="Symbol" w:hint="default"/>
      </w:rPr>
    </w:lvl>
    <w:lvl w:ilvl="7" w:tplc="04070003" w:tentative="1">
      <w:start w:val="1"/>
      <w:numFmt w:val="bullet"/>
      <w:lvlText w:val="o"/>
      <w:lvlJc w:val="left"/>
      <w:pPr>
        <w:ind w:left="6109" w:hanging="360"/>
      </w:pPr>
      <w:rPr>
        <w:rFonts w:ascii="Courier New" w:hAnsi="Courier New" w:cs="Courier New" w:hint="default"/>
      </w:rPr>
    </w:lvl>
    <w:lvl w:ilvl="8" w:tplc="04070005" w:tentative="1">
      <w:start w:val="1"/>
      <w:numFmt w:val="bullet"/>
      <w:lvlText w:val=""/>
      <w:lvlJc w:val="left"/>
      <w:pPr>
        <w:ind w:left="6829" w:hanging="360"/>
      </w:pPr>
      <w:rPr>
        <w:rFonts w:ascii="Wingdings" w:hAnsi="Wingdings" w:hint="default"/>
      </w:rPr>
    </w:lvl>
  </w:abstractNum>
  <w:abstractNum w:abstractNumId="42" w15:restartNumberingAfterBreak="0">
    <w:nsid w:val="5194616B"/>
    <w:multiLevelType w:val="hybridMultilevel"/>
    <w:tmpl w:val="14FC8ECC"/>
    <w:lvl w:ilvl="0" w:tplc="FFFFFFFF">
      <w:start w:val="1"/>
      <w:numFmt w:val="decimal"/>
      <w:lvlText w:val="%1."/>
      <w:lvlJc w:val="left"/>
      <w:pPr>
        <w:ind w:left="1930" w:hanging="360"/>
      </w:pPr>
    </w:lvl>
    <w:lvl w:ilvl="1" w:tplc="04220019">
      <w:start w:val="1"/>
      <w:numFmt w:val="lowerLetter"/>
      <w:lvlText w:val="%2."/>
      <w:lvlJc w:val="left"/>
      <w:pPr>
        <w:ind w:left="2225" w:hanging="360"/>
      </w:pPr>
    </w:lvl>
    <w:lvl w:ilvl="2" w:tplc="0422001B">
      <w:start w:val="1"/>
      <w:numFmt w:val="lowerRoman"/>
      <w:lvlText w:val="%3."/>
      <w:lvlJc w:val="right"/>
      <w:pPr>
        <w:ind w:left="2945" w:hanging="180"/>
      </w:pPr>
    </w:lvl>
    <w:lvl w:ilvl="3" w:tplc="0422000F">
      <w:start w:val="1"/>
      <w:numFmt w:val="decimal"/>
      <w:lvlText w:val="%4."/>
      <w:lvlJc w:val="left"/>
      <w:pPr>
        <w:ind w:left="3665" w:hanging="360"/>
      </w:pPr>
    </w:lvl>
    <w:lvl w:ilvl="4" w:tplc="04220019">
      <w:start w:val="1"/>
      <w:numFmt w:val="lowerLetter"/>
      <w:lvlText w:val="%5."/>
      <w:lvlJc w:val="left"/>
      <w:pPr>
        <w:ind w:left="4385" w:hanging="360"/>
      </w:pPr>
    </w:lvl>
    <w:lvl w:ilvl="5" w:tplc="0422001B">
      <w:start w:val="1"/>
      <w:numFmt w:val="lowerRoman"/>
      <w:lvlText w:val="%6."/>
      <w:lvlJc w:val="right"/>
      <w:pPr>
        <w:ind w:left="5105" w:hanging="180"/>
      </w:pPr>
    </w:lvl>
    <w:lvl w:ilvl="6" w:tplc="0422000F">
      <w:start w:val="1"/>
      <w:numFmt w:val="decimal"/>
      <w:lvlText w:val="%7."/>
      <w:lvlJc w:val="left"/>
      <w:pPr>
        <w:ind w:left="5825" w:hanging="360"/>
      </w:pPr>
    </w:lvl>
    <w:lvl w:ilvl="7" w:tplc="04220019">
      <w:start w:val="1"/>
      <w:numFmt w:val="lowerLetter"/>
      <w:lvlText w:val="%8."/>
      <w:lvlJc w:val="left"/>
      <w:pPr>
        <w:ind w:left="6545" w:hanging="360"/>
      </w:pPr>
    </w:lvl>
    <w:lvl w:ilvl="8" w:tplc="0422001B">
      <w:start w:val="1"/>
      <w:numFmt w:val="lowerRoman"/>
      <w:lvlText w:val="%9."/>
      <w:lvlJc w:val="right"/>
      <w:pPr>
        <w:ind w:left="7265" w:hanging="180"/>
      </w:pPr>
    </w:lvl>
  </w:abstractNum>
  <w:abstractNum w:abstractNumId="43" w15:restartNumberingAfterBreak="0">
    <w:nsid w:val="5B0B7CFA"/>
    <w:multiLevelType w:val="hybridMultilevel"/>
    <w:tmpl w:val="093E0946"/>
    <w:lvl w:ilvl="0" w:tplc="19644F80">
      <w:start w:val="1"/>
      <w:numFmt w:val="decimal"/>
      <w:lvlText w:val="%1."/>
      <w:lvlJc w:val="left"/>
      <w:pPr>
        <w:ind w:left="720" w:hanging="360"/>
      </w:pPr>
    </w:lvl>
    <w:lvl w:ilvl="1" w:tplc="49140112">
      <w:start w:val="1"/>
      <w:numFmt w:val="lowerLetter"/>
      <w:lvlText w:val="%2."/>
      <w:lvlJc w:val="left"/>
      <w:pPr>
        <w:ind w:left="1440" w:hanging="360"/>
      </w:pPr>
    </w:lvl>
    <w:lvl w:ilvl="2" w:tplc="828CC01E">
      <w:start w:val="1"/>
      <w:numFmt w:val="lowerRoman"/>
      <w:lvlText w:val="%3."/>
      <w:lvlJc w:val="right"/>
      <w:pPr>
        <w:ind w:left="2160" w:hanging="180"/>
      </w:pPr>
    </w:lvl>
    <w:lvl w:ilvl="3" w:tplc="C8700B08">
      <w:start w:val="1"/>
      <w:numFmt w:val="decimal"/>
      <w:lvlText w:val="%4."/>
      <w:lvlJc w:val="left"/>
      <w:pPr>
        <w:ind w:left="2880" w:hanging="360"/>
      </w:pPr>
    </w:lvl>
    <w:lvl w:ilvl="4" w:tplc="9640B120">
      <w:start w:val="1"/>
      <w:numFmt w:val="lowerLetter"/>
      <w:lvlText w:val="%5."/>
      <w:lvlJc w:val="left"/>
      <w:pPr>
        <w:ind w:left="3600" w:hanging="360"/>
      </w:pPr>
    </w:lvl>
    <w:lvl w:ilvl="5" w:tplc="8AB85BE4">
      <w:start w:val="1"/>
      <w:numFmt w:val="lowerRoman"/>
      <w:lvlText w:val="%6."/>
      <w:lvlJc w:val="right"/>
      <w:pPr>
        <w:ind w:left="4320" w:hanging="180"/>
      </w:pPr>
    </w:lvl>
    <w:lvl w:ilvl="6" w:tplc="98825B4C">
      <w:start w:val="1"/>
      <w:numFmt w:val="decimal"/>
      <w:lvlText w:val="%7."/>
      <w:lvlJc w:val="left"/>
      <w:pPr>
        <w:ind w:left="5040" w:hanging="360"/>
      </w:pPr>
    </w:lvl>
    <w:lvl w:ilvl="7" w:tplc="109C9CEC">
      <w:start w:val="1"/>
      <w:numFmt w:val="lowerLetter"/>
      <w:lvlText w:val="%8."/>
      <w:lvlJc w:val="left"/>
      <w:pPr>
        <w:ind w:left="5760" w:hanging="360"/>
      </w:pPr>
    </w:lvl>
    <w:lvl w:ilvl="8" w:tplc="A056B1AA">
      <w:start w:val="1"/>
      <w:numFmt w:val="lowerRoman"/>
      <w:lvlText w:val="%9."/>
      <w:lvlJc w:val="right"/>
      <w:pPr>
        <w:ind w:left="6480" w:hanging="180"/>
      </w:pPr>
    </w:lvl>
  </w:abstractNum>
  <w:abstractNum w:abstractNumId="44" w15:restartNumberingAfterBreak="0">
    <w:nsid w:val="5D3341BB"/>
    <w:multiLevelType w:val="hybridMultilevel"/>
    <w:tmpl w:val="B664BAC2"/>
    <w:lvl w:ilvl="0" w:tplc="C21AFDA0">
      <w:start w:val="1"/>
      <w:numFmt w:val="decimal"/>
      <w:lvlText w:val="%1."/>
      <w:lvlJc w:val="left"/>
      <w:pPr>
        <w:ind w:left="720" w:hanging="360"/>
      </w:pPr>
    </w:lvl>
    <w:lvl w:ilvl="1" w:tplc="04090019">
      <w:start w:val="1"/>
      <w:numFmt w:val="lowerLetter"/>
      <w:lvlText w:val="%2."/>
      <w:lvlJc w:val="left"/>
      <w:pPr>
        <w:ind w:left="1092" w:hanging="360"/>
      </w:pPr>
    </w:lvl>
    <w:lvl w:ilvl="2" w:tplc="0409001B">
      <w:start w:val="1"/>
      <w:numFmt w:val="lowerRoman"/>
      <w:lvlText w:val="%3."/>
      <w:lvlJc w:val="right"/>
      <w:pPr>
        <w:ind w:left="1812" w:hanging="180"/>
      </w:pPr>
    </w:lvl>
    <w:lvl w:ilvl="3" w:tplc="0409000F">
      <w:start w:val="1"/>
      <w:numFmt w:val="decimal"/>
      <w:lvlText w:val="%4."/>
      <w:lvlJc w:val="left"/>
      <w:pPr>
        <w:ind w:left="2532" w:hanging="360"/>
      </w:pPr>
    </w:lvl>
    <w:lvl w:ilvl="4" w:tplc="04090019">
      <w:start w:val="1"/>
      <w:numFmt w:val="lowerLetter"/>
      <w:lvlText w:val="%5."/>
      <w:lvlJc w:val="left"/>
      <w:pPr>
        <w:ind w:left="3252" w:hanging="360"/>
      </w:pPr>
    </w:lvl>
    <w:lvl w:ilvl="5" w:tplc="0409001B">
      <w:start w:val="1"/>
      <w:numFmt w:val="lowerRoman"/>
      <w:lvlText w:val="%6."/>
      <w:lvlJc w:val="right"/>
      <w:pPr>
        <w:ind w:left="3972" w:hanging="180"/>
      </w:pPr>
    </w:lvl>
    <w:lvl w:ilvl="6" w:tplc="0409000F">
      <w:start w:val="1"/>
      <w:numFmt w:val="decimal"/>
      <w:lvlText w:val="%7."/>
      <w:lvlJc w:val="left"/>
      <w:pPr>
        <w:ind w:left="4692" w:hanging="360"/>
      </w:pPr>
    </w:lvl>
    <w:lvl w:ilvl="7" w:tplc="04090019">
      <w:start w:val="1"/>
      <w:numFmt w:val="lowerLetter"/>
      <w:lvlText w:val="%8."/>
      <w:lvlJc w:val="left"/>
      <w:pPr>
        <w:ind w:left="5412" w:hanging="360"/>
      </w:pPr>
    </w:lvl>
    <w:lvl w:ilvl="8" w:tplc="0409001B">
      <w:start w:val="1"/>
      <w:numFmt w:val="lowerRoman"/>
      <w:lvlText w:val="%9."/>
      <w:lvlJc w:val="right"/>
      <w:pPr>
        <w:ind w:left="6132" w:hanging="180"/>
      </w:pPr>
    </w:lvl>
  </w:abstractNum>
  <w:abstractNum w:abstractNumId="45" w15:restartNumberingAfterBreak="0">
    <w:nsid w:val="5D780B02"/>
    <w:multiLevelType w:val="multilevel"/>
    <w:tmpl w:val="E12E1CA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6" w15:restartNumberingAfterBreak="0">
    <w:nsid w:val="616C4244"/>
    <w:multiLevelType w:val="hybridMultilevel"/>
    <w:tmpl w:val="D2C2DF9C"/>
    <w:lvl w:ilvl="0" w:tplc="1D383C14">
      <w:start w:val="1"/>
      <w:numFmt w:val="decimal"/>
      <w:lvlText w:val="%1."/>
      <w:lvlJc w:val="left"/>
      <w:pPr>
        <w:ind w:left="1069" w:hanging="360"/>
      </w:pPr>
      <w:rPr>
        <w:rFonts w:hint="default"/>
      </w:rPr>
    </w:lvl>
    <w:lvl w:ilvl="1" w:tplc="04070019" w:tentative="1">
      <w:start w:val="1"/>
      <w:numFmt w:val="lowerLetter"/>
      <w:lvlText w:val="%2."/>
      <w:lvlJc w:val="left"/>
      <w:pPr>
        <w:ind w:left="1789" w:hanging="360"/>
      </w:pPr>
    </w:lvl>
    <w:lvl w:ilvl="2" w:tplc="0407001B" w:tentative="1">
      <w:start w:val="1"/>
      <w:numFmt w:val="lowerRoman"/>
      <w:lvlText w:val="%3."/>
      <w:lvlJc w:val="right"/>
      <w:pPr>
        <w:ind w:left="2509" w:hanging="180"/>
      </w:pPr>
    </w:lvl>
    <w:lvl w:ilvl="3" w:tplc="0407000F" w:tentative="1">
      <w:start w:val="1"/>
      <w:numFmt w:val="decimal"/>
      <w:lvlText w:val="%4."/>
      <w:lvlJc w:val="left"/>
      <w:pPr>
        <w:ind w:left="3229" w:hanging="360"/>
      </w:pPr>
    </w:lvl>
    <w:lvl w:ilvl="4" w:tplc="04070019" w:tentative="1">
      <w:start w:val="1"/>
      <w:numFmt w:val="lowerLetter"/>
      <w:lvlText w:val="%5."/>
      <w:lvlJc w:val="left"/>
      <w:pPr>
        <w:ind w:left="3949" w:hanging="360"/>
      </w:pPr>
    </w:lvl>
    <w:lvl w:ilvl="5" w:tplc="0407001B" w:tentative="1">
      <w:start w:val="1"/>
      <w:numFmt w:val="lowerRoman"/>
      <w:lvlText w:val="%6."/>
      <w:lvlJc w:val="right"/>
      <w:pPr>
        <w:ind w:left="4669" w:hanging="180"/>
      </w:pPr>
    </w:lvl>
    <w:lvl w:ilvl="6" w:tplc="0407000F" w:tentative="1">
      <w:start w:val="1"/>
      <w:numFmt w:val="decimal"/>
      <w:lvlText w:val="%7."/>
      <w:lvlJc w:val="left"/>
      <w:pPr>
        <w:ind w:left="5389" w:hanging="360"/>
      </w:pPr>
    </w:lvl>
    <w:lvl w:ilvl="7" w:tplc="04070019" w:tentative="1">
      <w:start w:val="1"/>
      <w:numFmt w:val="lowerLetter"/>
      <w:lvlText w:val="%8."/>
      <w:lvlJc w:val="left"/>
      <w:pPr>
        <w:ind w:left="6109" w:hanging="360"/>
      </w:pPr>
    </w:lvl>
    <w:lvl w:ilvl="8" w:tplc="0407001B" w:tentative="1">
      <w:start w:val="1"/>
      <w:numFmt w:val="lowerRoman"/>
      <w:lvlText w:val="%9."/>
      <w:lvlJc w:val="right"/>
      <w:pPr>
        <w:ind w:left="6829" w:hanging="180"/>
      </w:pPr>
    </w:lvl>
  </w:abstractNum>
  <w:abstractNum w:abstractNumId="47" w15:restartNumberingAfterBreak="0">
    <w:nsid w:val="61F8373A"/>
    <w:multiLevelType w:val="hybridMultilevel"/>
    <w:tmpl w:val="41F81C2A"/>
    <w:lvl w:ilvl="0" w:tplc="062AB56E">
      <w:numFmt w:val="bullet"/>
      <w:lvlText w:val="-"/>
      <w:lvlJc w:val="left"/>
      <w:pPr>
        <w:ind w:left="720" w:hanging="360"/>
      </w:pPr>
      <w:rPr>
        <w:rFonts w:ascii="Calibri" w:eastAsiaTheme="minorHAns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8" w15:restartNumberingAfterBreak="0">
    <w:nsid w:val="651940ED"/>
    <w:multiLevelType w:val="hybridMultilevel"/>
    <w:tmpl w:val="19FE77A6"/>
    <w:lvl w:ilvl="0" w:tplc="DB68D3FC">
      <w:start w:val="1"/>
      <w:numFmt w:val="decimal"/>
      <w:lvlText w:val="%1."/>
      <w:lvlJc w:val="left"/>
      <w:pPr>
        <w:ind w:left="1211" w:hanging="360"/>
      </w:pPr>
      <w:rPr>
        <w:rFonts w:hint="default"/>
      </w:rPr>
    </w:lvl>
    <w:lvl w:ilvl="1" w:tplc="04070019" w:tentative="1">
      <w:start w:val="1"/>
      <w:numFmt w:val="lowerLetter"/>
      <w:lvlText w:val="%2."/>
      <w:lvlJc w:val="left"/>
      <w:pPr>
        <w:ind w:left="2149" w:hanging="360"/>
      </w:pPr>
    </w:lvl>
    <w:lvl w:ilvl="2" w:tplc="0407001B" w:tentative="1">
      <w:start w:val="1"/>
      <w:numFmt w:val="lowerRoman"/>
      <w:lvlText w:val="%3."/>
      <w:lvlJc w:val="right"/>
      <w:pPr>
        <w:ind w:left="2869" w:hanging="180"/>
      </w:pPr>
    </w:lvl>
    <w:lvl w:ilvl="3" w:tplc="0407000F" w:tentative="1">
      <w:start w:val="1"/>
      <w:numFmt w:val="decimal"/>
      <w:lvlText w:val="%4."/>
      <w:lvlJc w:val="left"/>
      <w:pPr>
        <w:ind w:left="3589" w:hanging="360"/>
      </w:pPr>
    </w:lvl>
    <w:lvl w:ilvl="4" w:tplc="04070019" w:tentative="1">
      <w:start w:val="1"/>
      <w:numFmt w:val="lowerLetter"/>
      <w:lvlText w:val="%5."/>
      <w:lvlJc w:val="left"/>
      <w:pPr>
        <w:ind w:left="4309" w:hanging="360"/>
      </w:pPr>
    </w:lvl>
    <w:lvl w:ilvl="5" w:tplc="0407001B" w:tentative="1">
      <w:start w:val="1"/>
      <w:numFmt w:val="lowerRoman"/>
      <w:lvlText w:val="%6."/>
      <w:lvlJc w:val="right"/>
      <w:pPr>
        <w:ind w:left="5029" w:hanging="180"/>
      </w:pPr>
    </w:lvl>
    <w:lvl w:ilvl="6" w:tplc="0407000F" w:tentative="1">
      <w:start w:val="1"/>
      <w:numFmt w:val="decimal"/>
      <w:lvlText w:val="%7."/>
      <w:lvlJc w:val="left"/>
      <w:pPr>
        <w:ind w:left="5749" w:hanging="360"/>
      </w:pPr>
    </w:lvl>
    <w:lvl w:ilvl="7" w:tplc="04070019" w:tentative="1">
      <w:start w:val="1"/>
      <w:numFmt w:val="lowerLetter"/>
      <w:lvlText w:val="%8."/>
      <w:lvlJc w:val="left"/>
      <w:pPr>
        <w:ind w:left="6469" w:hanging="360"/>
      </w:pPr>
    </w:lvl>
    <w:lvl w:ilvl="8" w:tplc="0407001B" w:tentative="1">
      <w:start w:val="1"/>
      <w:numFmt w:val="lowerRoman"/>
      <w:lvlText w:val="%9."/>
      <w:lvlJc w:val="right"/>
      <w:pPr>
        <w:ind w:left="7189" w:hanging="180"/>
      </w:pPr>
    </w:lvl>
  </w:abstractNum>
  <w:abstractNum w:abstractNumId="49" w15:restartNumberingAfterBreak="0">
    <w:nsid w:val="67742CEF"/>
    <w:multiLevelType w:val="hybridMultilevel"/>
    <w:tmpl w:val="326A967E"/>
    <w:lvl w:ilvl="0" w:tplc="6EBA76DC">
      <w:start w:val="1"/>
      <w:numFmt w:val="decimal"/>
      <w:lvlText w:val="%1."/>
      <w:lvlJc w:val="left"/>
      <w:pPr>
        <w:ind w:left="927" w:hanging="360"/>
      </w:pPr>
    </w:lvl>
    <w:lvl w:ilvl="1" w:tplc="04090019">
      <w:start w:val="1"/>
      <w:numFmt w:val="lowerLetter"/>
      <w:lvlText w:val="%2."/>
      <w:lvlJc w:val="left"/>
      <w:pPr>
        <w:ind w:left="1647" w:hanging="360"/>
      </w:pPr>
    </w:lvl>
    <w:lvl w:ilvl="2" w:tplc="0409001B">
      <w:start w:val="1"/>
      <w:numFmt w:val="lowerRoman"/>
      <w:lvlText w:val="%3."/>
      <w:lvlJc w:val="right"/>
      <w:pPr>
        <w:ind w:left="2367" w:hanging="180"/>
      </w:pPr>
    </w:lvl>
    <w:lvl w:ilvl="3" w:tplc="0409000F">
      <w:start w:val="1"/>
      <w:numFmt w:val="decimal"/>
      <w:lvlText w:val="%4."/>
      <w:lvlJc w:val="left"/>
      <w:pPr>
        <w:ind w:left="3087" w:hanging="360"/>
      </w:pPr>
    </w:lvl>
    <w:lvl w:ilvl="4" w:tplc="04090019">
      <w:start w:val="1"/>
      <w:numFmt w:val="lowerLetter"/>
      <w:lvlText w:val="%5."/>
      <w:lvlJc w:val="left"/>
      <w:pPr>
        <w:ind w:left="3807" w:hanging="360"/>
      </w:pPr>
    </w:lvl>
    <w:lvl w:ilvl="5" w:tplc="0409001B">
      <w:start w:val="1"/>
      <w:numFmt w:val="lowerRoman"/>
      <w:lvlText w:val="%6."/>
      <w:lvlJc w:val="right"/>
      <w:pPr>
        <w:ind w:left="4527" w:hanging="180"/>
      </w:pPr>
    </w:lvl>
    <w:lvl w:ilvl="6" w:tplc="0409000F">
      <w:start w:val="1"/>
      <w:numFmt w:val="decimal"/>
      <w:lvlText w:val="%7."/>
      <w:lvlJc w:val="left"/>
      <w:pPr>
        <w:ind w:left="5247" w:hanging="360"/>
      </w:pPr>
    </w:lvl>
    <w:lvl w:ilvl="7" w:tplc="04090019">
      <w:start w:val="1"/>
      <w:numFmt w:val="lowerLetter"/>
      <w:lvlText w:val="%8."/>
      <w:lvlJc w:val="left"/>
      <w:pPr>
        <w:ind w:left="5967" w:hanging="360"/>
      </w:pPr>
    </w:lvl>
    <w:lvl w:ilvl="8" w:tplc="0409001B">
      <w:start w:val="1"/>
      <w:numFmt w:val="lowerRoman"/>
      <w:lvlText w:val="%9."/>
      <w:lvlJc w:val="right"/>
      <w:pPr>
        <w:ind w:left="6687" w:hanging="180"/>
      </w:pPr>
    </w:lvl>
  </w:abstractNum>
  <w:abstractNum w:abstractNumId="50" w15:restartNumberingAfterBreak="0">
    <w:nsid w:val="677B2146"/>
    <w:multiLevelType w:val="hybridMultilevel"/>
    <w:tmpl w:val="BDB416D0"/>
    <w:lvl w:ilvl="0" w:tplc="062AB56E">
      <w:numFmt w:val="bullet"/>
      <w:lvlText w:val="-"/>
      <w:lvlJc w:val="left"/>
      <w:pPr>
        <w:ind w:left="720" w:hanging="360"/>
      </w:pPr>
      <w:rPr>
        <w:rFonts w:ascii="Calibri" w:eastAsiaTheme="minorHAns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1" w15:restartNumberingAfterBreak="0">
    <w:nsid w:val="691E7D6A"/>
    <w:multiLevelType w:val="hybridMultilevel"/>
    <w:tmpl w:val="ADCAA4AA"/>
    <w:lvl w:ilvl="0" w:tplc="AD82CFCE">
      <w:numFmt w:val="bullet"/>
      <w:lvlText w:val="-"/>
      <w:lvlJc w:val="left"/>
      <w:pPr>
        <w:ind w:left="1069" w:hanging="360"/>
      </w:pPr>
      <w:rPr>
        <w:rFonts w:ascii="Arial" w:eastAsia="Times New Roman" w:hAnsi="Arial" w:cs="Arial" w:hint="default"/>
      </w:rPr>
    </w:lvl>
    <w:lvl w:ilvl="1" w:tplc="04190003">
      <w:start w:val="1"/>
      <w:numFmt w:val="bullet"/>
      <w:lvlText w:val="o"/>
      <w:lvlJc w:val="left"/>
      <w:pPr>
        <w:ind w:left="1789" w:hanging="360"/>
      </w:pPr>
      <w:rPr>
        <w:rFonts w:ascii="Courier New" w:hAnsi="Courier New" w:cs="Courier New" w:hint="default"/>
      </w:rPr>
    </w:lvl>
    <w:lvl w:ilvl="2" w:tplc="04190005">
      <w:start w:val="1"/>
      <w:numFmt w:val="bullet"/>
      <w:lvlText w:val=""/>
      <w:lvlJc w:val="left"/>
      <w:pPr>
        <w:ind w:left="2509" w:hanging="360"/>
      </w:pPr>
      <w:rPr>
        <w:rFonts w:ascii="Wingdings" w:hAnsi="Wingdings" w:hint="default"/>
      </w:rPr>
    </w:lvl>
    <w:lvl w:ilvl="3" w:tplc="04190001">
      <w:start w:val="1"/>
      <w:numFmt w:val="bullet"/>
      <w:lvlText w:val=""/>
      <w:lvlJc w:val="left"/>
      <w:pPr>
        <w:ind w:left="3229" w:hanging="360"/>
      </w:pPr>
      <w:rPr>
        <w:rFonts w:ascii="Symbol" w:hAnsi="Symbol" w:hint="default"/>
      </w:rPr>
    </w:lvl>
    <w:lvl w:ilvl="4" w:tplc="04190003">
      <w:start w:val="1"/>
      <w:numFmt w:val="bullet"/>
      <w:lvlText w:val="o"/>
      <w:lvlJc w:val="left"/>
      <w:pPr>
        <w:ind w:left="3949" w:hanging="360"/>
      </w:pPr>
      <w:rPr>
        <w:rFonts w:ascii="Courier New" w:hAnsi="Courier New" w:cs="Courier New" w:hint="default"/>
      </w:rPr>
    </w:lvl>
    <w:lvl w:ilvl="5" w:tplc="04190005">
      <w:start w:val="1"/>
      <w:numFmt w:val="bullet"/>
      <w:lvlText w:val=""/>
      <w:lvlJc w:val="left"/>
      <w:pPr>
        <w:ind w:left="4669" w:hanging="360"/>
      </w:pPr>
      <w:rPr>
        <w:rFonts w:ascii="Wingdings" w:hAnsi="Wingdings" w:hint="default"/>
      </w:rPr>
    </w:lvl>
    <w:lvl w:ilvl="6" w:tplc="04190001">
      <w:start w:val="1"/>
      <w:numFmt w:val="bullet"/>
      <w:lvlText w:val=""/>
      <w:lvlJc w:val="left"/>
      <w:pPr>
        <w:ind w:left="5389" w:hanging="360"/>
      </w:pPr>
      <w:rPr>
        <w:rFonts w:ascii="Symbol" w:hAnsi="Symbol" w:hint="default"/>
      </w:rPr>
    </w:lvl>
    <w:lvl w:ilvl="7" w:tplc="04190003">
      <w:start w:val="1"/>
      <w:numFmt w:val="bullet"/>
      <w:lvlText w:val="o"/>
      <w:lvlJc w:val="left"/>
      <w:pPr>
        <w:ind w:left="6109" w:hanging="360"/>
      </w:pPr>
      <w:rPr>
        <w:rFonts w:ascii="Courier New" w:hAnsi="Courier New" w:cs="Courier New" w:hint="default"/>
      </w:rPr>
    </w:lvl>
    <w:lvl w:ilvl="8" w:tplc="04190005">
      <w:start w:val="1"/>
      <w:numFmt w:val="bullet"/>
      <w:lvlText w:val=""/>
      <w:lvlJc w:val="left"/>
      <w:pPr>
        <w:ind w:left="6829" w:hanging="360"/>
      </w:pPr>
      <w:rPr>
        <w:rFonts w:ascii="Wingdings" w:hAnsi="Wingdings" w:hint="default"/>
      </w:rPr>
    </w:lvl>
  </w:abstractNum>
  <w:abstractNum w:abstractNumId="52" w15:restartNumberingAfterBreak="0">
    <w:nsid w:val="695A5CF3"/>
    <w:multiLevelType w:val="hybridMultilevel"/>
    <w:tmpl w:val="EAA4237A"/>
    <w:lvl w:ilvl="0" w:tplc="04070011">
      <w:start w:val="1"/>
      <w:numFmt w:val="decimal"/>
      <w:lvlText w:val="%1)"/>
      <w:lvlJc w:val="left"/>
      <w:pPr>
        <w:ind w:left="502" w:hanging="360"/>
      </w:pPr>
      <w:rPr>
        <w:rFonts w:hint="default"/>
      </w:rPr>
    </w:lvl>
    <w:lvl w:ilvl="1" w:tplc="FFFFFFFF" w:tentative="1">
      <w:start w:val="1"/>
      <w:numFmt w:val="lowerLetter"/>
      <w:lvlText w:val="%2."/>
      <w:lvlJc w:val="left"/>
      <w:pPr>
        <w:ind w:left="1222" w:hanging="360"/>
      </w:p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abstractNum w:abstractNumId="53" w15:restartNumberingAfterBreak="0">
    <w:nsid w:val="6A730F82"/>
    <w:multiLevelType w:val="hybridMultilevel"/>
    <w:tmpl w:val="5556341E"/>
    <w:lvl w:ilvl="0" w:tplc="F55EE2D6">
      <w:start w:val="1"/>
      <w:numFmt w:val="decimal"/>
      <w:lvlText w:val="%1."/>
      <w:lvlJc w:val="left"/>
      <w:pPr>
        <w:ind w:left="1069"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54" w15:restartNumberingAfterBreak="0">
    <w:nsid w:val="6A8C47C0"/>
    <w:multiLevelType w:val="multilevel"/>
    <w:tmpl w:val="9982A57E"/>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55" w15:restartNumberingAfterBreak="0">
    <w:nsid w:val="6D46557B"/>
    <w:multiLevelType w:val="hybridMultilevel"/>
    <w:tmpl w:val="282C7148"/>
    <w:lvl w:ilvl="0" w:tplc="04070011">
      <w:start w:val="1"/>
      <w:numFmt w:val="decimal"/>
      <w:lvlText w:val="%1)"/>
      <w:lvlJc w:val="left"/>
      <w:pPr>
        <w:ind w:left="1429" w:hanging="360"/>
      </w:pPr>
    </w:lvl>
    <w:lvl w:ilvl="1" w:tplc="04070019" w:tentative="1">
      <w:start w:val="1"/>
      <w:numFmt w:val="lowerLetter"/>
      <w:lvlText w:val="%2."/>
      <w:lvlJc w:val="left"/>
      <w:pPr>
        <w:ind w:left="2149" w:hanging="360"/>
      </w:pPr>
    </w:lvl>
    <w:lvl w:ilvl="2" w:tplc="0407001B" w:tentative="1">
      <w:start w:val="1"/>
      <w:numFmt w:val="lowerRoman"/>
      <w:lvlText w:val="%3."/>
      <w:lvlJc w:val="right"/>
      <w:pPr>
        <w:ind w:left="2869" w:hanging="180"/>
      </w:pPr>
    </w:lvl>
    <w:lvl w:ilvl="3" w:tplc="0407000F" w:tentative="1">
      <w:start w:val="1"/>
      <w:numFmt w:val="decimal"/>
      <w:lvlText w:val="%4."/>
      <w:lvlJc w:val="left"/>
      <w:pPr>
        <w:ind w:left="3589" w:hanging="360"/>
      </w:pPr>
    </w:lvl>
    <w:lvl w:ilvl="4" w:tplc="04070019" w:tentative="1">
      <w:start w:val="1"/>
      <w:numFmt w:val="lowerLetter"/>
      <w:lvlText w:val="%5."/>
      <w:lvlJc w:val="left"/>
      <w:pPr>
        <w:ind w:left="4309" w:hanging="360"/>
      </w:pPr>
    </w:lvl>
    <w:lvl w:ilvl="5" w:tplc="0407001B" w:tentative="1">
      <w:start w:val="1"/>
      <w:numFmt w:val="lowerRoman"/>
      <w:lvlText w:val="%6."/>
      <w:lvlJc w:val="right"/>
      <w:pPr>
        <w:ind w:left="5029" w:hanging="180"/>
      </w:pPr>
    </w:lvl>
    <w:lvl w:ilvl="6" w:tplc="0407000F" w:tentative="1">
      <w:start w:val="1"/>
      <w:numFmt w:val="decimal"/>
      <w:lvlText w:val="%7."/>
      <w:lvlJc w:val="left"/>
      <w:pPr>
        <w:ind w:left="5749" w:hanging="360"/>
      </w:pPr>
    </w:lvl>
    <w:lvl w:ilvl="7" w:tplc="04070019" w:tentative="1">
      <w:start w:val="1"/>
      <w:numFmt w:val="lowerLetter"/>
      <w:lvlText w:val="%8."/>
      <w:lvlJc w:val="left"/>
      <w:pPr>
        <w:ind w:left="6469" w:hanging="360"/>
      </w:pPr>
    </w:lvl>
    <w:lvl w:ilvl="8" w:tplc="0407001B" w:tentative="1">
      <w:start w:val="1"/>
      <w:numFmt w:val="lowerRoman"/>
      <w:lvlText w:val="%9."/>
      <w:lvlJc w:val="right"/>
      <w:pPr>
        <w:ind w:left="7189" w:hanging="180"/>
      </w:pPr>
    </w:lvl>
  </w:abstractNum>
  <w:abstractNum w:abstractNumId="56" w15:restartNumberingAfterBreak="0">
    <w:nsid w:val="6E660F6F"/>
    <w:multiLevelType w:val="multilevel"/>
    <w:tmpl w:val="941EC91A"/>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57" w15:restartNumberingAfterBreak="0">
    <w:nsid w:val="6F736360"/>
    <w:multiLevelType w:val="multilevel"/>
    <w:tmpl w:val="37B0DDAE"/>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58" w15:restartNumberingAfterBreak="0">
    <w:nsid w:val="725C1145"/>
    <w:multiLevelType w:val="hybridMultilevel"/>
    <w:tmpl w:val="3968D094"/>
    <w:lvl w:ilvl="0" w:tplc="1D383C14">
      <w:start w:val="1"/>
      <w:numFmt w:val="decimal"/>
      <w:lvlText w:val="%1."/>
      <w:lvlJc w:val="left"/>
      <w:pPr>
        <w:ind w:left="1069" w:hanging="360"/>
      </w:pPr>
      <w:rPr>
        <w:rFonts w:hint="default"/>
      </w:rPr>
    </w:lvl>
    <w:lvl w:ilvl="1" w:tplc="04070019" w:tentative="1">
      <w:start w:val="1"/>
      <w:numFmt w:val="lowerLetter"/>
      <w:lvlText w:val="%2."/>
      <w:lvlJc w:val="left"/>
      <w:pPr>
        <w:ind w:left="1789" w:hanging="360"/>
      </w:pPr>
    </w:lvl>
    <w:lvl w:ilvl="2" w:tplc="0407001B" w:tentative="1">
      <w:start w:val="1"/>
      <w:numFmt w:val="lowerRoman"/>
      <w:lvlText w:val="%3."/>
      <w:lvlJc w:val="right"/>
      <w:pPr>
        <w:ind w:left="2509" w:hanging="180"/>
      </w:pPr>
    </w:lvl>
    <w:lvl w:ilvl="3" w:tplc="0407000F" w:tentative="1">
      <w:start w:val="1"/>
      <w:numFmt w:val="decimal"/>
      <w:lvlText w:val="%4."/>
      <w:lvlJc w:val="left"/>
      <w:pPr>
        <w:ind w:left="3229" w:hanging="360"/>
      </w:pPr>
    </w:lvl>
    <w:lvl w:ilvl="4" w:tplc="04070019" w:tentative="1">
      <w:start w:val="1"/>
      <w:numFmt w:val="lowerLetter"/>
      <w:lvlText w:val="%5."/>
      <w:lvlJc w:val="left"/>
      <w:pPr>
        <w:ind w:left="3949" w:hanging="360"/>
      </w:pPr>
    </w:lvl>
    <w:lvl w:ilvl="5" w:tplc="0407001B" w:tentative="1">
      <w:start w:val="1"/>
      <w:numFmt w:val="lowerRoman"/>
      <w:lvlText w:val="%6."/>
      <w:lvlJc w:val="right"/>
      <w:pPr>
        <w:ind w:left="4669" w:hanging="180"/>
      </w:pPr>
    </w:lvl>
    <w:lvl w:ilvl="6" w:tplc="0407000F" w:tentative="1">
      <w:start w:val="1"/>
      <w:numFmt w:val="decimal"/>
      <w:lvlText w:val="%7."/>
      <w:lvlJc w:val="left"/>
      <w:pPr>
        <w:ind w:left="5389" w:hanging="360"/>
      </w:pPr>
    </w:lvl>
    <w:lvl w:ilvl="7" w:tplc="04070019" w:tentative="1">
      <w:start w:val="1"/>
      <w:numFmt w:val="lowerLetter"/>
      <w:lvlText w:val="%8."/>
      <w:lvlJc w:val="left"/>
      <w:pPr>
        <w:ind w:left="6109" w:hanging="360"/>
      </w:pPr>
    </w:lvl>
    <w:lvl w:ilvl="8" w:tplc="0407001B" w:tentative="1">
      <w:start w:val="1"/>
      <w:numFmt w:val="lowerRoman"/>
      <w:lvlText w:val="%9."/>
      <w:lvlJc w:val="right"/>
      <w:pPr>
        <w:ind w:left="6829" w:hanging="180"/>
      </w:pPr>
    </w:lvl>
  </w:abstractNum>
  <w:abstractNum w:abstractNumId="59" w15:restartNumberingAfterBreak="0">
    <w:nsid w:val="734208BE"/>
    <w:multiLevelType w:val="hybridMultilevel"/>
    <w:tmpl w:val="04B4E15E"/>
    <w:lvl w:ilvl="0" w:tplc="1D383C14">
      <w:start w:val="1"/>
      <w:numFmt w:val="decimal"/>
      <w:lvlText w:val="%1."/>
      <w:lvlJc w:val="left"/>
      <w:pPr>
        <w:ind w:left="1778" w:hanging="360"/>
      </w:pPr>
      <w:rPr>
        <w:rFonts w:hint="default"/>
      </w:rPr>
    </w:lvl>
    <w:lvl w:ilvl="1" w:tplc="04070019" w:tentative="1">
      <w:start w:val="1"/>
      <w:numFmt w:val="lowerLetter"/>
      <w:lvlText w:val="%2."/>
      <w:lvlJc w:val="left"/>
      <w:pPr>
        <w:ind w:left="2149" w:hanging="360"/>
      </w:pPr>
    </w:lvl>
    <w:lvl w:ilvl="2" w:tplc="0407001B" w:tentative="1">
      <w:start w:val="1"/>
      <w:numFmt w:val="lowerRoman"/>
      <w:lvlText w:val="%3."/>
      <w:lvlJc w:val="right"/>
      <w:pPr>
        <w:ind w:left="2869" w:hanging="180"/>
      </w:pPr>
    </w:lvl>
    <w:lvl w:ilvl="3" w:tplc="0407000F" w:tentative="1">
      <w:start w:val="1"/>
      <w:numFmt w:val="decimal"/>
      <w:lvlText w:val="%4."/>
      <w:lvlJc w:val="left"/>
      <w:pPr>
        <w:ind w:left="3589" w:hanging="360"/>
      </w:pPr>
    </w:lvl>
    <w:lvl w:ilvl="4" w:tplc="04070019" w:tentative="1">
      <w:start w:val="1"/>
      <w:numFmt w:val="lowerLetter"/>
      <w:lvlText w:val="%5."/>
      <w:lvlJc w:val="left"/>
      <w:pPr>
        <w:ind w:left="4309" w:hanging="360"/>
      </w:pPr>
    </w:lvl>
    <w:lvl w:ilvl="5" w:tplc="0407001B" w:tentative="1">
      <w:start w:val="1"/>
      <w:numFmt w:val="lowerRoman"/>
      <w:lvlText w:val="%6."/>
      <w:lvlJc w:val="right"/>
      <w:pPr>
        <w:ind w:left="5029" w:hanging="180"/>
      </w:pPr>
    </w:lvl>
    <w:lvl w:ilvl="6" w:tplc="0407000F" w:tentative="1">
      <w:start w:val="1"/>
      <w:numFmt w:val="decimal"/>
      <w:lvlText w:val="%7."/>
      <w:lvlJc w:val="left"/>
      <w:pPr>
        <w:ind w:left="5749" w:hanging="360"/>
      </w:pPr>
    </w:lvl>
    <w:lvl w:ilvl="7" w:tplc="04070019" w:tentative="1">
      <w:start w:val="1"/>
      <w:numFmt w:val="lowerLetter"/>
      <w:lvlText w:val="%8."/>
      <w:lvlJc w:val="left"/>
      <w:pPr>
        <w:ind w:left="6469" w:hanging="360"/>
      </w:pPr>
    </w:lvl>
    <w:lvl w:ilvl="8" w:tplc="0407001B" w:tentative="1">
      <w:start w:val="1"/>
      <w:numFmt w:val="lowerRoman"/>
      <w:lvlText w:val="%9."/>
      <w:lvlJc w:val="right"/>
      <w:pPr>
        <w:ind w:left="7189" w:hanging="180"/>
      </w:pPr>
    </w:lvl>
  </w:abstractNum>
  <w:abstractNum w:abstractNumId="60" w15:restartNumberingAfterBreak="0">
    <w:nsid w:val="758E2AA2"/>
    <w:multiLevelType w:val="multilevel"/>
    <w:tmpl w:val="7DA81D9C"/>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61" w15:restartNumberingAfterBreak="0">
    <w:nsid w:val="77246457"/>
    <w:multiLevelType w:val="hybridMultilevel"/>
    <w:tmpl w:val="E5B27C0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2" w15:restartNumberingAfterBreak="0">
    <w:nsid w:val="7B8C727D"/>
    <w:multiLevelType w:val="hybridMultilevel"/>
    <w:tmpl w:val="F1B65FB4"/>
    <w:lvl w:ilvl="0" w:tplc="062AB56E">
      <w:numFmt w:val="bullet"/>
      <w:lvlText w:val="-"/>
      <w:lvlJc w:val="left"/>
      <w:pPr>
        <w:ind w:left="720" w:hanging="360"/>
      </w:pPr>
      <w:rPr>
        <w:rFonts w:ascii="Calibri" w:eastAsiaTheme="minorHAnsi" w:hAnsi="Calibri" w:cs="Calibri"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3" w15:restartNumberingAfterBreak="0">
    <w:nsid w:val="7F1B798E"/>
    <w:multiLevelType w:val="hybridMultilevel"/>
    <w:tmpl w:val="0E4005C2"/>
    <w:lvl w:ilvl="0" w:tplc="04070011">
      <w:start w:val="1"/>
      <w:numFmt w:val="decimal"/>
      <w:lvlText w:val="%1)"/>
      <w:lvlJc w:val="left"/>
      <w:pPr>
        <w:ind w:left="1429" w:hanging="360"/>
      </w:pPr>
    </w:lvl>
    <w:lvl w:ilvl="1" w:tplc="04070019" w:tentative="1">
      <w:start w:val="1"/>
      <w:numFmt w:val="lowerLetter"/>
      <w:lvlText w:val="%2."/>
      <w:lvlJc w:val="left"/>
      <w:pPr>
        <w:ind w:left="2149" w:hanging="360"/>
      </w:pPr>
    </w:lvl>
    <w:lvl w:ilvl="2" w:tplc="0407001B" w:tentative="1">
      <w:start w:val="1"/>
      <w:numFmt w:val="lowerRoman"/>
      <w:lvlText w:val="%3."/>
      <w:lvlJc w:val="right"/>
      <w:pPr>
        <w:ind w:left="2869" w:hanging="180"/>
      </w:pPr>
    </w:lvl>
    <w:lvl w:ilvl="3" w:tplc="0407000F" w:tentative="1">
      <w:start w:val="1"/>
      <w:numFmt w:val="decimal"/>
      <w:lvlText w:val="%4."/>
      <w:lvlJc w:val="left"/>
      <w:pPr>
        <w:ind w:left="3589" w:hanging="360"/>
      </w:pPr>
    </w:lvl>
    <w:lvl w:ilvl="4" w:tplc="04070019" w:tentative="1">
      <w:start w:val="1"/>
      <w:numFmt w:val="lowerLetter"/>
      <w:lvlText w:val="%5."/>
      <w:lvlJc w:val="left"/>
      <w:pPr>
        <w:ind w:left="4309" w:hanging="360"/>
      </w:pPr>
    </w:lvl>
    <w:lvl w:ilvl="5" w:tplc="0407001B" w:tentative="1">
      <w:start w:val="1"/>
      <w:numFmt w:val="lowerRoman"/>
      <w:lvlText w:val="%6."/>
      <w:lvlJc w:val="right"/>
      <w:pPr>
        <w:ind w:left="5029" w:hanging="180"/>
      </w:pPr>
    </w:lvl>
    <w:lvl w:ilvl="6" w:tplc="0407000F" w:tentative="1">
      <w:start w:val="1"/>
      <w:numFmt w:val="decimal"/>
      <w:lvlText w:val="%7."/>
      <w:lvlJc w:val="left"/>
      <w:pPr>
        <w:ind w:left="5749" w:hanging="360"/>
      </w:pPr>
    </w:lvl>
    <w:lvl w:ilvl="7" w:tplc="04070019" w:tentative="1">
      <w:start w:val="1"/>
      <w:numFmt w:val="lowerLetter"/>
      <w:lvlText w:val="%8."/>
      <w:lvlJc w:val="left"/>
      <w:pPr>
        <w:ind w:left="6469" w:hanging="360"/>
      </w:pPr>
    </w:lvl>
    <w:lvl w:ilvl="8" w:tplc="0407001B" w:tentative="1">
      <w:start w:val="1"/>
      <w:numFmt w:val="lowerRoman"/>
      <w:lvlText w:val="%9."/>
      <w:lvlJc w:val="right"/>
      <w:pPr>
        <w:ind w:left="7189" w:hanging="180"/>
      </w:pPr>
    </w:lvl>
  </w:abstractNum>
  <w:abstractNum w:abstractNumId="64" w15:restartNumberingAfterBreak="0">
    <w:nsid w:val="7FA47C87"/>
    <w:multiLevelType w:val="hybridMultilevel"/>
    <w:tmpl w:val="8CF2AB16"/>
    <w:lvl w:ilvl="0" w:tplc="FFFFFFFF">
      <w:start w:val="1"/>
      <w:numFmt w:val="bullet"/>
      <w:lvlText w:val=""/>
      <w:lvlJc w:val="left"/>
      <w:pPr>
        <w:ind w:left="720" w:hanging="360"/>
      </w:pPr>
      <w:rPr>
        <w:rFonts w:ascii="Symbol" w:hAnsi="Symbol" w:hint="default"/>
      </w:rPr>
    </w:lvl>
    <w:lvl w:ilvl="1" w:tplc="062AB56E">
      <w:numFmt w:val="bullet"/>
      <w:lvlText w:val="-"/>
      <w:lvlJc w:val="left"/>
      <w:pPr>
        <w:ind w:left="720" w:hanging="360"/>
      </w:pPr>
      <w:rPr>
        <w:rFonts w:ascii="Calibri" w:eastAsiaTheme="minorHAnsi" w:hAnsi="Calibri" w:cs="Calibri"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220676271">
    <w:abstractNumId w:val="29"/>
  </w:num>
  <w:num w:numId="2" w16cid:durableId="2144039158">
    <w:abstractNumId w:val="21"/>
  </w:num>
  <w:num w:numId="3" w16cid:durableId="652762565">
    <w:abstractNumId w:val="40"/>
  </w:num>
  <w:num w:numId="4" w16cid:durableId="1132863377">
    <w:abstractNumId w:val="1"/>
  </w:num>
  <w:num w:numId="5" w16cid:durableId="229386580">
    <w:abstractNumId w:val="0"/>
  </w:num>
  <w:num w:numId="6" w16cid:durableId="1204443510">
    <w:abstractNumId w:val="28"/>
  </w:num>
  <w:num w:numId="7" w16cid:durableId="1119910997">
    <w:abstractNumId w:val="23"/>
  </w:num>
  <w:num w:numId="8" w16cid:durableId="1149250653">
    <w:abstractNumId w:val="32"/>
  </w:num>
  <w:num w:numId="9" w16cid:durableId="2027444606">
    <w:abstractNumId w:val="35"/>
  </w:num>
  <w:num w:numId="10" w16cid:durableId="2147239844">
    <w:abstractNumId w:val="33"/>
  </w:num>
  <w:num w:numId="11" w16cid:durableId="933629172">
    <w:abstractNumId w:val="22"/>
  </w:num>
  <w:num w:numId="12" w16cid:durableId="672681174">
    <w:abstractNumId w:val="16"/>
  </w:num>
  <w:num w:numId="13" w16cid:durableId="1721780591">
    <w:abstractNumId w:val="48"/>
  </w:num>
  <w:num w:numId="14" w16cid:durableId="386150806">
    <w:abstractNumId w:val="58"/>
  </w:num>
  <w:num w:numId="15" w16cid:durableId="1084454892">
    <w:abstractNumId w:val="59"/>
  </w:num>
  <w:num w:numId="16" w16cid:durableId="1060009437">
    <w:abstractNumId w:val="46"/>
  </w:num>
  <w:num w:numId="17" w16cid:durableId="1497570900">
    <w:abstractNumId w:val="25"/>
  </w:num>
  <w:num w:numId="18" w16cid:durableId="1150712183">
    <w:abstractNumId w:val="7"/>
  </w:num>
  <w:num w:numId="19" w16cid:durableId="438917150">
    <w:abstractNumId w:val="38"/>
  </w:num>
  <w:num w:numId="20" w16cid:durableId="16975560">
    <w:abstractNumId w:val="20"/>
  </w:num>
  <w:num w:numId="21" w16cid:durableId="1504470433">
    <w:abstractNumId w:val="47"/>
  </w:num>
  <w:num w:numId="22" w16cid:durableId="1522469197">
    <w:abstractNumId w:val="8"/>
  </w:num>
  <w:num w:numId="23" w16cid:durableId="1577976334">
    <w:abstractNumId w:val="62"/>
  </w:num>
  <w:num w:numId="24" w16cid:durableId="1567915690">
    <w:abstractNumId w:val="18"/>
  </w:num>
  <w:num w:numId="25" w16cid:durableId="481123832">
    <w:abstractNumId w:val="64"/>
  </w:num>
  <w:num w:numId="26" w16cid:durableId="995457828">
    <w:abstractNumId w:val="50"/>
  </w:num>
  <w:num w:numId="27" w16cid:durableId="2028942281">
    <w:abstractNumId w:val="9"/>
  </w:num>
  <w:num w:numId="28" w16cid:durableId="52494648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2492757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056970567">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220099145">
    <w:abstractNumId w:val="24"/>
  </w:num>
  <w:num w:numId="32" w16cid:durableId="14857747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69357821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36047345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78755083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617225662">
    <w:abstractNumId w:val="51"/>
  </w:num>
  <w:num w:numId="37" w16cid:durableId="112750212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409502035">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40302336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14616679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818957936">
    <w:abstractNumId w:val="10"/>
  </w:num>
  <w:num w:numId="42" w16cid:durableId="2131044308">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5773939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331787215">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2068336565">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22991858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71969709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173889889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85129156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029184489">
    <w:abstractNumId w:val="20"/>
  </w:num>
  <w:num w:numId="51" w16cid:durableId="1576012486">
    <w:abstractNumId w:val="47"/>
  </w:num>
  <w:num w:numId="52" w16cid:durableId="54204350">
    <w:abstractNumId w:val="8"/>
  </w:num>
  <w:num w:numId="53" w16cid:durableId="1977753075">
    <w:abstractNumId w:val="62"/>
  </w:num>
  <w:num w:numId="54" w16cid:durableId="609312121">
    <w:abstractNumId w:val="18"/>
  </w:num>
  <w:num w:numId="55" w16cid:durableId="545064093">
    <w:abstractNumId w:val="64"/>
  </w:num>
  <w:num w:numId="56" w16cid:durableId="592280240">
    <w:abstractNumId w:val="50"/>
  </w:num>
  <w:num w:numId="57" w16cid:durableId="1161775966">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352023636">
    <w:abstractNumId w:val="16"/>
    <w:lvlOverride w:ilvl="0">
      <w:startOverride w:val="1"/>
    </w:lvlOverride>
  </w:num>
  <w:num w:numId="59" w16cid:durableId="1661036678">
    <w:abstractNumId w:val="16"/>
    <w:lvlOverride w:ilvl="0">
      <w:startOverride w:val="1"/>
    </w:lvlOverride>
  </w:num>
  <w:num w:numId="60" w16cid:durableId="805780232">
    <w:abstractNumId w:val="16"/>
    <w:lvlOverride w:ilvl="0">
      <w:startOverride w:val="1"/>
    </w:lvlOverride>
  </w:num>
  <w:num w:numId="61" w16cid:durableId="479931311">
    <w:abstractNumId w:val="16"/>
    <w:lvlOverride w:ilvl="0">
      <w:startOverride w:val="1"/>
    </w:lvlOverride>
  </w:num>
  <w:num w:numId="62" w16cid:durableId="1986201297">
    <w:abstractNumId w:val="16"/>
    <w:lvlOverride w:ilvl="0">
      <w:startOverride w:val="1"/>
    </w:lvlOverride>
  </w:num>
  <w:num w:numId="63" w16cid:durableId="1006133297">
    <w:abstractNumId w:val="44"/>
  </w:num>
  <w:num w:numId="64" w16cid:durableId="330183532">
    <w:abstractNumId w:val="49"/>
  </w:num>
  <w:num w:numId="65" w16cid:durableId="409158610">
    <w:abstractNumId w:val="17"/>
  </w:num>
  <w:num w:numId="66" w16cid:durableId="1977026030">
    <w:abstractNumId w:val="14"/>
  </w:num>
  <w:num w:numId="67" w16cid:durableId="194272340">
    <w:abstractNumId w:val="16"/>
    <w:lvlOverride w:ilvl="0">
      <w:startOverride w:val="1"/>
    </w:lvlOverride>
  </w:num>
  <w:num w:numId="68" w16cid:durableId="1675913650">
    <w:abstractNumId w:val="16"/>
    <w:lvlOverride w:ilvl="0">
      <w:startOverride w:val="1"/>
    </w:lvlOverride>
  </w:num>
  <w:num w:numId="69" w16cid:durableId="1175655786">
    <w:abstractNumId w:val="16"/>
    <w:lvlOverride w:ilvl="0">
      <w:startOverride w:val="1"/>
    </w:lvlOverride>
  </w:num>
  <w:num w:numId="70" w16cid:durableId="1464301037">
    <w:abstractNumId w:val="16"/>
    <w:lvlOverride w:ilvl="0">
      <w:startOverride w:val="1"/>
    </w:lvlOverride>
  </w:num>
  <w:num w:numId="71" w16cid:durableId="1243106124">
    <w:abstractNumId w:val="16"/>
    <w:lvlOverride w:ilvl="0">
      <w:startOverride w:val="1"/>
    </w:lvlOverride>
  </w:num>
  <w:num w:numId="72" w16cid:durableId="16636032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98848598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16cid:durableId="1314333065">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16cid:durableId="559170566">
    <w:abstractNumId w:val="34"/>
  </w:num>
  <w:num w:numId="76" w16cid:durableId="604730952">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890656013">
    <w:abstractNumId w:val="16"/>
    <w:lvlOverride w:ilvl="0">
      <w:startOverride w:val="1"/>
    </w:lvlOverride>
  </w:num>
  <w:num w:numId="78" w16cid:durableId="1185708077">
    <w:abstractNumId w:val="19"/>
  </w:num>
  <w:num w:numId="79" w16cid:durableId="590699905">
    <w:abstractNumId w:val="52"/>
  </w:num>
  <w:num w:numId="80" w16cid:durableId="1358581762">
    <w:abstractNumId w:val="16"/>
    <w:lvlOverride w:ilvl="0">
      <w:startOverride w:val="1"/>
    </w:lvlOverride>
  </w:num>
  <w:num w:numId="81" w16cid:durableId="1053310060">
    <w:abstractNumId w:val="16"/>
    <w:lvlOverride w:ilvl="0">
      <w:startOverride w:val="1"/>
    </w:lvlOverride>
  </w:num>
  <w:num w:numId="82" w16cid:durableId="1550532627">
    <w:abstractNumId w:val="16"/>
    <w:lvlOverride w:ilvl="0">
      <w:startOverride w:val="1"/>
    </w:lvlOverride>
  </w:num>
  <w:num w:numId="83" w16cid:durableId="1376006710">
    <w:abstractNumId w:val="16"/>
    <w:lvlOverride w:ilvl="0">
      <w:startOverride w:val="1"/>
    </w:lvlOverride>
  </w:num>
  <w:num w:numId="84" w16cid:durableId="851529728">
    <w:abstractNumId w:val="16"/>
    <w:lvlOverride w:ilvl="0">
      <w:startOverride w:val="1"/>
    </w:lvlOverride>
  </w:num>
  <w:num w:numId="85" w16cid:durableId="533276438">
    <w:abstractNumId w:val="16"/>
    <w:lvlOverride w:ilvl="0">
      <w:startOverride w:val="1"/>
    </w:lvlOverride>
  </w:num>
  <w:num w:numId="86" w16cid:durableId="1175414710">
    <w:abstractNumId w:val="63"/>
  </w:num>
  <w:num w:numId="87" w16cid:durableId="1527794437">
    <w:abstractNumId w:val="31"/>
  </w:num>
  <w:num w:numId="88" w16cid:durableId="282730300">
    <w:abstractNumId w:val="55"/>
  </w:num>
  <w:num w:numId="89" w16cid:durableId="1762486371">
    <w:abstractNumId w:val="6"/>
  </w:num>
  <w:num w:numId="90" w16cid:durableId="1756780370">
    <w:abstractNumId w:val="16"/>
    <w:lvlOverride w:ilvl="0">
      <w:startOverride w:val="1"/>
    </w:lvlOverride>
  </w:num>
  <w:num w:numId="91" w16cid:durableId="670331689">
    <w:abstractNumId w:val="16"/>
    <w:lvlOverride w:ilvl="0">
      <w:startOverride w:val="1"/>
    </w:lvlOverride>
  </w:num>
  <w:num w:numId="92" w16cid:durableId="55051856">
    <w:abstractNumId w:val="3"/>
  </w:num>
  <w:num w:numId="93" w16cid:durableId="1069235558">
    <w:abstractNumId w:val="16"/>
  </w:num>
  <w:num w:numId="94" w16cid:durableId="1119106579">
    <w:abstractNumId w:val="16"/>
    <w:lvlOverride w:ilvl="0">
      <w:startOverride w:val="1"/>
    </w:lvlOverride>
  </w:num>
  <w:num w:numId="95" w16cid:durableId="2059624665">
    <w:abstractNumId w:val="16"/>
    <w:lvlOverride w:ilvl="0">
      <w:startOverride w:val="1"/>
    </w:lvlOverride>
  </w:num>
  <w:num w:numId="96" w16cid:durableId="1454396891">
    <w:abstractNumId w:val="16"/>
    <w:lvlOverride w:ilvl="0">
      <w:startOverride w:val="1"/>
    </w:lvlOverride>
  </w:num>
  <w:num w:numId="97" w16cid:durableId="169029207">
    <w:abstractNumId w:val="16"/>
    <w:lvlOverride w:ilvl="0">
      <w:startOverride w:val="1"/>
    </w:lvlOverride>
  </w:num>
  <w:num w:numId="98" w16cid:durableId="1189834914">
    <w:abstractNumId w:val="36"/>
  </w:num>
  <w:num w:numId="99" w16cid:durableId="1460802740">
    <w:abstractNumId w:val="16"/>
    <w:lvlOverride w:ilvl="0">
      <w:startOverride w:val="1"/>
    </w:lvlOverride>
  </w:num>
  <w:num w:numId="100" w16cid:durableId="393621793">
    <w:abstractNumId w:val="16"/>
    <w:lvlOverride w:ilvl="0">
      <w:startOverride w:val="1"/>
    </w:lvlOverride>
  </w:num>
  <w:num w:numId="101" w16cid:durableId="1638533746">
    <w:abstractNumId w:val="35"/>
  </w:num>
  <w:num w:numId="102" w16cid:durableId="912590631">
    <w:abstractNumId w:val="16"/>
  </w:num>
  <w:num w:numId="103" w16cid:durableId="367605707">
    <w:abstractNumId w:val="53"/>
  </w:num>
  <w:num w:numId="104" w16cid:durableId="722023168">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16cid:durableId="104833489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16cid:durableId="111012423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16cid:durableId="85152945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16cid:durableId="121053031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16cid:durableId="485047953">
    <w:abstractNumId w:val="1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16cid:durableId="1213427293">
    <w:abstractNumId w:val="5"/>
  </w:num>
  <w:num w:numId="111" w16cid:durableId="907350636">
    <w:abstractNumId w:val="61"/>
  </w:num>
  <w:num w:numId="112" w16cid:durableId="207113464">
    <w:abstractNumId w:val="16"/>
    <w:lvlOverride w:ilvl="0">
      <w:startOverride w:val="1"/>
    </w:lvlOverride>
  </w:num>
  <w:num w:numId="113" w16cid:durableId="2137142034">
    <w:abstractNumId w:val="16"/>
    <w:lvlOverride w:ilvl="0">
      <w:startOverride w:val="1"/>
    </w:lvlOverride>
  </w:num>
  <w:num w:numId="114" w16cid:durableId="1488740252">
    <w:abstractNumId w:val="16"/>
    <w:lvlOverride w:ilvl="0">
      <w:startOverride w:val="1"/>
    </w:lvlOverride>
  </w:num>
  <w:num w:numId="115" w16cid:durableId="180314965">
    <w:abstractNumId w:val="16"/>
    <w:lvlOverride w:ilvl="0">
      <w:startOverride w:val="1"/>
    </w:lvlOverride>
  </w:num>
  <w:num w:numId="116" w16cid:durableId="2115861577">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proofState w:spelling="clean" w:grammar="clean"/>
  <w:defaultTabStop w:val="709"/>
  <w:hyphenationZone w:val="425"/>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5A3A"/>
    <w:rsid w:val="000055DD"/>
    <w:rsid w:val="00012E70"/>
    <w:rsid w:val="000203B8"/>
    <w:rsid w:val="00022F4D"/>
    <w:rsid w:val="00036413"/>
    <w:rsid w:val="00043B37"/>
    <w:rsid w:val="0004421F"/>
    <w:rsid w:val="000448F1"/>
    <w:rsid w:val="0004556C"/>
    <w:rsid w:val="000503C2"/>
    <w:rsid w:val="000528E2"/>
    <w:rsid w:val="00052EEA"/>
    <w:rsid w:val="00052F64"/>
    <w:rsid w:val="00072352"/>
    <w:rsid w:val="00072393"/>
    <w:rsid w:val="000732A1"/>
    <w:rsid w:val="00076CA7"/>
    <w:rsid w:val="00076DD6"/>
    <w:rsid w:val="00091199"/>
    <w:rsid w:val="00097C15"/>
    <w:rsid w:val="000A29E8"/>
    <w:rsid w:val="000A3372"/>
    <w:rsid w:val="000A3D85"/>
    <w:rsid w:val="000A4295"/>
    <w:rsid w:val="000A768F"/>
    <w:rsid w:val="000A7905"/>
    <w:rsid w:val="000B034C"/>
    <w:rsid w:val="000B65CD"/>
    <w:rsid w:val="000B74EC"/>
    <w:rsid w:val="000E3463"/>
    <w:rsid w:val="000E3E86"/>
    <w:rsid w:val="000E7A3B"/>
    <w:rsid w:val="00117A73"/>
    <w:rsid w:val="00120F15"/>
    <w:rsid w:val="00124EA8"/>
    <w:rsid w:val="00125BE0"/>
    <w:rsid w:val="001264AF"/>
    <w:rsid w:val="00127F75"/>
    <w:rsid w:val="00143200"/>
    <w:rsid w:val="0014504E"/>
    <w:rsid w:val="00150C81"/>
    <w:rsid w:val="00150DC9"/>
    <w:rsid w:val="00151C77"/>
    <w:rsid w:val="00153B08"/>
    <w:rsid w:val="00161A7C"/>
    <w:rsid w:val="00164EED"/>
    <w:rsid w:val="00166F34"/>
    <w:rsid w:val="0017343F"/>
    <w:rsid w:val="00183171"/>
    <w:rsid w:val="001840FD"/>
    <w:rsid w:val="00184A1E"/>
    <w:rsid w:val="00185A56"/>
    <w:rsid w:val="00192615"/>
    <w:rsid w:val="00193404"/>
    <w:rsid w:val="0019362B"/>
    <w:rsid w:val="00195178"/>
    <w:rsid w:val="001A71A1"/>
    <w:rsid w:val="001B3440"/>
    <w:rsid w:val="001B72DC"/>
    <w:rsid w:val="001C18A8"/>
    <w:rsid w:val="001D1F6B"/>
    <w:rsid w:val="001E282D"/>
    <w:rsid w:val="001E43CE"/>
    <w:rsid w:val="001F67DD"/>
    <w:rsid w:val="00202612"/>
    <w:rsid w:val="002034D1"/>
    <w:rsid w:val="002224D7"/>
    <w:rsid w:val="0022346C"/>
    <w:rsid w:val="002236BE"/>
    <w:rsid w:val="00224DE8"/>
    <w:rsid w:val="00233161"/>
    <w:rsid w:val="00233CDE"/>
    <w:rsid w:val="00235533"/>
    <w:rsid w:val="002404D8"/>
    <w:rsid w:val="00245D6C"/>
    <w:rsid w:val="00250AA6"/>
    <w:rsid w:val="00262BE6"/>
    <w:rsid w:val="002643F9"/>
    <w:rsid w:val="002645A3"/>
    <w:rsid w:val="00265483"/>
    <w:rsid w:val="0027249F"/>
    <w:rsid w:val="00275E03"/>
    <w:rsid w:val="002827F9"/>
    <w:rsid w:val="00285291"/>
    <w:rsid w:val="002A1E25"/>
    <w:rsid w:val="002A6148"/>
    <w:rsid w:val="002B37D5"/>
    <w:rsid w:val="002C3296"/>
    <w:rsid w:val="002C3D54"/>
    <w:rsid w:val="002D0248"/>
    <w:rsid w:val="002D0E80"/>
    <w:rsid w:val="002D1DB5"/>
    <w:rsid w:val="002E0C32"/>
    <w:rsid w:val="002E118B"/>
    <w:rsid w:val="002E2A19"/>
    <w:rsid w:val="002F151C"/>
    <w:rsid w:val="002F657A"/>
    <w:rsid w:val="00302E10"/>
    <w:rsid w:val="00310B91"/>
    <w:rsid w:val="00316686"/>
    <w:rsid w:val="003227E4"/>
    <w:rsid w:val="0032739C"/>
    <w:rsid w:val="00336D62"/>
    <w:rsid w:val="00343498"/>
    <w:rsid w:val="003502A4"/>
    <w:rsid w:val="003538DC"/>
    <w:rsid w:val="00356C9D"/>
    <w:rsid w:val="00360746"/>
    <w:rsid w:val="003608FD"/>
    <w:rsid w:val="00360D19"/>
    <w:rsid w:val="0036339B"/>
    <w:rsid w:val="0036401C"/>
    <w:rsid w:val="003754CB"/>
    <w:rsid w:val="00380884"/>
    <w:rsid w:val="00383417"/>
    <w:rsid w:val="0038597F"/>
    <w:rsid w:val="00386962"/>
    <w:rsid w:val="00390B58"/>
    <w:rsid w:val="00394309"/>
    <w:rsid w:val="00397D5E"/>
    <w:rsid w:val="003A2F60"/>
    <w:rsid w:val="003A6DEC"/>
    <w:rsid w:val="003B051F"/>
    <w:rsid w:val="003B6952"/>
    <w:rsid w:val="003C70EA"/>
    <w:rsid w:val="003D0297"/>
    <w:rsid w:val="003D06D5"/>
    <w:rsid w:val="003E1B5C"/>
    <w:rsid w:val="003E3FD2"/>
    <w:rsid w:val="003E5D22"/>
    <w:rsid w:val="003E7C74"/>
    <w:rsid w:val="003F470D"/>
    <w:rsid w:val="003F59F1"/>
    <w:rsid w:val="003F673A"/>
    <w:rsid w:val="00401B8F"/>
    <w:rsid w:val="00406613"/>
    <w:rsid w:val="0040681D"/>
    <w:rsid w:val="0042511C"/>
    <w:rsid w:val="00432E86"/>
    <w:rsid w:val="0043714D"/>
    <w:rsid w:val="004447FF"/>
    <w:rsid w:val="004458BC"/>
    <w:rsid w:val="00460ACD"/>
    <w:rsid w:val="00463001"/>
    <w:rsid w:val="004653E5"/>
    <w:rsid w:val="0046541D"/>
    <w:rsid w:val="004674FC"/>
    <w:rsid w:val="00485B84"/>
    <w:rsid w:val="00485BF7"/>
    <w:rsid w:val="00486DCF"/>
    <w:rsid w:val="00490B03"/>
    <w:rsid w:val="00496ADC"/>
    <w:rsid w:val="004B2FDD"/>
    <w:rsid w:val="004B6DD6"/>
    <w:rsid w:val="004C2304"/>
    <w:rsid w:val="004D0EE0"/>
    <w:rsid w:val="004D15F9"/>
    <w:rsid w:val="004D20A6"/>
    <w:rsid w:val="004E100A"/>
    <w:rsid w:val="004F2D3B"/>
    <w:rsid w:val="004F48DB"/>
    <w:rsid w:val="004F717B"/>
    <w:rsid w:val="00501D68"/>
    <w:rsid w:val="0050576B"/>
    <w:rsid w:val="00507DDC"/>
    <w:rsid w:val="00511058"/>
    <w:rsid w:val="0051156C"/>
    <w:rsid w:val="00517D3D"/>
    <w:rsid w:val="00521969"/>
    <w:rsid w:val="00521E70"/>
    <w:rsid w:val="00522BF5"/>
    <w:rsid w:val="0052304A"/>
    <w:rsid w:val="0052713A"/>
    <w:rsid w:val="00527A0B"/>
    <w:rsid w:val="00534D70"/>
    <w:rsid w:val="00543031"/>
    <w:rsid w:val="00543AF2"/>
    <w:rsid w:val="0055515B"/>
    <w:rsid w:val="00556935"/>
    <w:rsid w:val="00571B60"/>
    <w:rsid w:val="005755E7"/>
    <w:rsid w:val="00582098"/>
    <w:rsid w:val="00587BD7"/>
    <w:rsid w:val="00594975"/>
    <w:rsid w:val="005A3688"/>
    <w:rsid w:val="005A3D68"/>
    <w:rsid w:val="005B2D8D"/>
    <w:rsid w:val="005C2081"/>
    <w:rsid w:val="005C33B1"/>
    <w:rsid w:val="005C44D8"/>
    <w:rsid w:val="005C5C88"/>
    <w:rsid w:val="005C5DDB"/>
    <w:rsid w:val="005C6CD8"/>
    <w:rsid w:val="005D053A"/>
    <w:rsid w:val="005D0980"/>
    <w:rsid w:val="005D7F7F"/>
    <w:rsid w:val="005F4B7C"/>
    <w:rsid w:val="005F5410"/>
    <w:rsid w:val="0060195D"/>
    <w:rsid w:val="00602A42"/>
    <w:rsid w:val="0061227D"/>
    <w:rsid w:val="0062372C"/>
    <w:rsid w:val="006249EE"/>
    <w:rsid w:val="00630984"/>
    <w:rsid w:val="00631249"/>
    <w:rsid w:val="00631781"/>
    <w:rsid w:val="00640BFD"/>
    <w:rsid w:val="006414DA"/>
    <w:rsid w:val="006416F2"/>
    <w:rsid w:val="00650B89"/>
    <w:rsid w:val="00651382"/>
    <w:rsid w:val="006561E9"/>
    <w:rsid w:val="00656E9D"/>
    <w:rsid w:val="00663D25"/>
    <w:rsid w:val="00664A80"/>
    <w:rsid w:val="006653AC"/>
    <w:rsid w:val="00675336"/>
    <w:rsid w:val="006776B0"/>
    <w:rsid w:val="00693E88"/>
    <w:rsid w:val="00697C90"/>
    <w:rsid w:val="006A07F1"/>
    <w:rsid w:val="006A51DE"/>
    <w:rsid w:val="006A6746"/>
    <w:rsid w:val="006B2E2D"/>
    <w:rsid w:val="006B568A"/>
    <w:rsid w:val="006C18AC"/>
    <w:rsid w:val="006C5900"/>
    <w:rsid w:val="006C65F4"/>
    <w:rsid w:val="006D1CD0"/>
    <w:rsid w:val="006D279C"/>
    <w:rsid w:val="006D6F82"/>
    <w:rsid w:val="006E5D64"/>
    <w:rsid w:val="006F18F4"/>
    <w:rsid w:val="006F2408"/>
    <w:rsid w:val="006F3041"/>
    <w:rsid w:val="006F3647"/>
    <w:rsid w:val="006F3745"/>
    <w:rsid w:val="006F51B9"/>
    <w:rsid w:val="00700F7D"/>
    <w:rsid w:val="007038E6"/>
    <w:rsid w:val="00707E49"/>
    <w:rsid w:val="007108C4"/>
    <w:rsid w:val="00711767"/>
    <w:rsid w:val="00712EBE"/>
    <w:rsid w:val="00714FDA"/>
    <w:rsid w:val="00726A33"/>
    <w:rsid w:val="0073003D"/>
    <w:rsid w:val="00730BBA"/>
    <w:rsid w:val="0073342D"/>
    <w:rsid w:val="00741B5A"/>
    <w:rsid w:val="0074276D"/>
    <w:rsid w:val="00742C09"/>
    <w:rsid w:val="00761666"/>
    <w:rsid w:val="007662D1"/>
    <w:rsid w:val="00767903"/>
    <w:rsid w:val="007700B8"/>
    <w:rsid w:val="0078370D"/>
    <w:rsid w:val="00787D69"/>
    <w:rsid w:val="007906CA"/>
    <w:rsid w:val="00793FE6"/>
    <w:rsid w:val="007A1827"/>
    <w:rsid w:val="007A1BEC"/>
    <w:rsid w:val="007A63DB"/>
    <w:rsid w:val="007A7F1B"/>
    <w:rsid w:val="007B4831"/>
    <w:rsid w:val="007B4A95"/>
    <w:rsid w:val="007B6F41"/>
    <w:rsid w:val="007C03C7"/>
    <w:rsid w:val="007C2F46"/>
    <w:rsid w:val="007D10A3"/>
    <w:rsid w:val="007D29C8"/>
    <w:rsid w:val="007D6369"/>
    <w:rsid w:val="007F494F"/>
    <w:rsid w:val="007F4CED"/>
    <w:rsid w:val="00801D83"/>
    <w:rsid w:val="00805DB4"/>
    <w:rsid w:val="008148D6"/>
    <w:rsid w:val="00815B87"/>
    <w:rsid w:val="00817F3E"/>
    <w:rsid w:val="0083248A"/>
    <w:rsid w:val="00832591"/>
    <w:rsid w:val="008326A8"/>
    <w:rsid w:val="008346BE"/>
    <w:rsid w:val="00836CE0"/>
    <w:rsid w:val="008433D0"/>
    <w:rsid w:val="008502B0"/>
    <w:rsid w:val="008516B1"/>
    <w:rsid w:val="00851B9F"/>
    <w:rsid w:val="00852C0B"/>
    <w:rsid w:val="008608E0"/>
    <w:rsid w:val="0086134E"/>
    <w:rsid w:val="00861DB3"/>
    <w:rsid w:val="00862EC4"/>
    <w:rsid w:val="008718E2"/>
    <w:rsid w:val="00871FA6"/>
    <w:rsid w:val="0087369E"/>
    <w:rsid w:val="0087490E"/>
    <w:rsid w:val="008853B2"/>
    <w:rsid w:val="00886004"/>
    <w:rsid w:val="00893671"/>
    <w:rsid w:val="00895F64"/>
    <w:rsid w:val="008C18C0"/>
    <w:rsid w:val="008C24FF"/>
    <w:rsid w:val="008C265F"/>
    <w:rsid w:val="008C7064"/>
    <w:rsid w:val="008C7FDE"/>
    <w:rsid w:val="008D007C"/>
    <w:rsid w:val="008D0D31"/>
    <w:rsid w:val="008D4402"/>
    <w:rsid w:val="008D6B39"/>
    <w:rsid w:val="008E37B1"/>
    <w:rsid w:val="008E3C5D"/>
    <w:rsid w:val="008F74F5"/>
    <w:rsid w:val="00901ED7"/>
    <w:rsid w:val="00903381"/>
    <w:rsid w:val="00906F26"/>
    <w:rsid w:val="009116C3"/>
    <w:rsid w:val="0091410C"/>
    <w:rsid w:val="0091581E"/>
    <w:rsid w:val="009179A0"/>
    <w:rsid w:val="009239D5"/>
    <w:rsid w:val="009302EF"/>
    <w:rsid w:val="009322EC"/>
    <w:rsid w:val="00935BE1"/>
    <w:rsid w:val="00936F7C"/>
    <w:rsid w:val="00941B5A"/>
    <w:rsid w:val="00946010"/>
    <w:rsid w:val="00951A99"/>
    <w:rsid w:val="00956CAA"/>
    <w:rsid w:val="00963BC3"/>
    <w:rsid w:val="00965780"/>
    <w:rsid w:val="00966714"/>
    <w:rsid w:val="009732D0"/>
    <w:rsid w:val="00977641"/>
    <w:rsid w:val="00980E1F"/>
    <w:rsid w:val="00984157"/>
    <w:rsid w:val="00984777"/>
    <w:rsid w:val="0099028D"/>
    <w:rsid w:val="009953FC"/>
    <w:rsid w:val="00995D9A"/>
    <w:rsid w:val="00996E51"/>
    <w:rsid w:val="009A3DB1"/>
    <w:rsid w:val="009A5B8C"/>
    <w:rsid w:val="009B6B21"/>
    <w:rsid w:val="009C0F17"/>
    <w:rsid w:val="009C3A96"/>
    <w:rsid w:val="009C5B62"/>
    <w:rsid w:val="009D5D07"/>
    <w:rsid w:val="009D65AD"/>
    <w:rsid w:val="009E14DD"/>
    <w:rsid w:val="009E1675"/>
    <w:rsid w:val="009E355E"/>
    <w:rsid w:val="009E4E9D"/>
    <w:rsid w:val="009E72B1"/>
    <w:rsid w:val="009E7CAD"/>
    <w:rsid w:val="009F580C"/>
    <w:rsid w:val="00A07616"/>
    <w:rsid w:val="00A14B47"/>
    <w:rsid w:val="00A1533A"/>
    <w:rsid w:val="00A15F52"/>
    <w:rsid w:val="00A20425"/>
    <w:rsid w:val="00A20C33"/>
    <w:rsid w:val="00A21EAF"/>
    <w:rsid w:val="00A2249C"/>
    <w:rsid w:val="00A2608C"/>
    <w:rsid w:val="00A3490D"/>
    <w:rsid w:val="00A36DD2"/>
    <w:rsid w:val="00A435ED"/>
    <w:rsid w:val="00A55EEF"/>
    <w:rsid w:val="00A75585"/>
    <w:rsid w:val="00A765A6"/>
    <w:rsid w:val="00A859D9"/>
    <w:rsid w:val="00A93773"/>
    <w:rsid w:val="00A94FD1"/>
    <w:rsid w:val="00AA2834"/>
    <w:rsid w:val="00AA5A3A"/>
    <w:rsid w:val="00AB03AF"/>
    <w:rsid w:val="00AC0F50"/>
    <w:rsid w:val="00AC2ED5"/>
    <w:rsid w:val="00AC73CB"/>
    <w:rsid w:val="00AD3005"/>
    <w:rsid w:val="00AF2874"/>
    <w:rsid w:val="00B07A80"/>
    <w:rsid w:val="00B34D51"/>
    <w:rsid w:val="00B45C76"/>
    <w:rsid w:val="00B46031"/>
    <w:rsid w:val="00B470C0"/>
    <w:rsid w:val="00B5001E"/>
    <w:rsid w:val="00B50552"/>
    <w:rsid w:val="00B514E8"/>
    <w:rsid w:val="00B515BF"/>
    <w:rsid w:val="00B52072"/>
    <w:rsid w:val="00B52851"/>
    <w:rsid w:val="00B545FE"/>
    <w:rsid w:val="00B57BB1"/>
    <w:rsid w:val="00B61ABF"/>
    <w:rsid w:val="00B62CC3"/>
    <w:rsid w:val="00B65E45"/>
    <w:rsid w:val="00B8193D"/>
    <w:rsid w:val="00B82428"/>
    <w:rsid w:val="00B84C5E"/>
    <w:rsid w:val="00B92B37"/>
    <w:rsid w:val="00B93013"/>
    <w:rsid w:val="00BA5BA2"/>
    <w:rsid w:val="00BB743C"/>
    <w:rsid w:val="00BC1172"/>
    <w:rsid w:val="00BD2BAB"/>
    <w:rsid w:val="00BE3CAB"/>
    <w:rsid w:val="00C004C9"/>
    <w:rsid w:val="00C034A4"/>
    <w:rsid w:val="00C12854"/>
    <w:rsid w:val="00C14293"/>
    <w:rsid w:val="00C16BFD"/>
    <w:rsid w:val="00C17DA9"/>
    <w:rsid w:val="00C2585B"/>
    <w:rsid w:val="00C32463"/>
    <w:rsid w:val="00C32FCC"/>
    <w:rsid w:val="00C404FB"/>
    <w:rsid w:val="00C4235C"/>
    <w:rsid w:val="00C43020"/>
    <w:rsid w:val="00C44278"/>
    <w:rsid w:val="00C51382"/>
    <w:rsid w:val="00C5547A"/>
    <w:rsid w:val="00C55FA7"/>
    <w:rsid w:val="00C641FB"/>
    <w:rsid w:val="00C65A5B"/>
    <w:rsid w:val="00C671D7"/>
    <w:rsid w:val="00C70D5B"/>
    <w:rsid w:val="00C753CA"/>
    <w:rsid w:val="00C80C63"/>
    <w:rsid w:val="00C848DE"/>
    <w:rsid w:val="00C8527C"/>
    <w:rsid w:val="00C958CB"/>
    <w:rsid w:val="00CA1BD3"/>
    <w:rsid w:val="00CA7F5F"/>
    <w:rsid w:val="00CC1A8C"/>
    <w:rsid w:val="00CC7199"/>
    <w:rsid w:val="00CD3AD2"/>
    <w:rsid w:val="00CD4F3D"/>
    <w:rsid w:val="00CE726F"/>
    <w:rsid w:val="00CF1629"/>
    <w:rsid w:val="00CF28AE"/>
    <w:rsid w:val="00CF6A6F"/>
    <w:rsid w:val="00CF722D"/>
    <w:rsid w:val="00D04F55"/>
    <w:rsid w:val="00D13A6B"/>
    <w:rsid w:val="00D16EA5"/>
    <w:rsid w:val="00D21340"/>
    <w:rsid w:val="00D21F09"/>
    <w:rsid w:val="00D225AF"/>
    <w:rsid w:val="00D30434"/>
    <w:rsid w:val="00D31C0A"/>
    <w:rsid w:val="00D464B3"/>
    <w:rsid w:val="00D54E0B"/>
    <w:rsid w:val="00D61FCA"/>
    <w:rsid w:val="00D66BA6"/>
    <w:rsid w:val="00D66D3F"/>
    <w:rsid w:val="00D72D75"/>
    <w:rsid w:val="00D74ADF"/>
    <w:rsid w:val="00D76D9B"/>
    <w:rsid w:val="00D80855"/>
    <w:rsid w:val="00D82905"/>
    <w:rsid w:val="00D87576"/>
    <w:rsid w:val="00D8796C"/>
    <w:rsid w:val="00D90142"/>
    <w:rsid w:val="00D92DDA"/>
    <w:rsid w:val="00DA3C6D"/>
    <w:rsid w:val="00DA44D7"/>
    <w:rsid w:val="00DA52FF"/>
    <w:rsid w:val="00DB1387"/>
    <w:rsid w:val="00DB1EB2"/>
    <w:rsid w:val="00DC3D58"/>
    <w:rsid w:val="00DC78E0"/>
    <w:rsid w:val="00DD1AE9"/>
    <w:rsid w:val="00DD287E"/>
    <w:rsid w:val="00DD3642"/>
    <w:rsid w:val="00DE55FB"/>
    <w:rsid w:val="00DE7D6E"/>
    <w:rsid w:val="00DF5B14"/>
    <w:rsid w:val="00E01EC8"/>
    <w:rsid w:val="00E07A2F"/>
    <w:rsid w:val="00E07B73"/>
    <w:rsid w:val="00E20519"/>
    <w:rsid w:val="00E25EA9"/>
    <w:rsid w:val="00E27A5F"/>
    <w:rsid w:val="00E303AC"/>
    <w:rsid w:val="00E30CC0"/>
    <w:rsid w:val="00E322AD"/>
    <w:rsid w:val="00E401B9"/>
    <w:rsid w:val="00E466D0"/>
    <w:rsid w:val="00E46EAC"/>
    <w:rsid w:val="00E50183"/>
    <w:rsid w:val="00E523C8"/>
    <w:rsid w:val="00E5278E"/>
    <w:rsid w:val="00E72099"/>
    <w:rsid w:val="00E72BE6"/>
    <w:rsid w:val="00E74401"/>
    <w:rsid w:val="00E84903"/>
    <w:rsid w:val="00E86D34"/>
    <w:rsid w:val="00E958D6"/>
    <w:rsid w:val="00E96902"/>
    <w:rsid w:val="00EA11E9"/>
    <w:rsid w:val="00EA4412"/>
    <w:rsid w:val="00EA4BAB"/>
    <w:rsid w:val="00EB10E8"/>
    <w:rsid w:val="00EB6B87"/>
    <w:rsid w:val="00EC2090"/>
    <w:rsid w:val="00EC464B"/>
    <w:rsid w:val="00EE2066"/>
    <w:rsid w:val="00EE20A1"/>
    <w:rsid w:val="00EF4BD7"/>
    <w:rsid w:val="00F0150E"/>
    <w:rsid w:val="00F11A41"/>
    <w:rsid w:val="00F11B37"/>
    <w:rsid w:val="00F16586"/>
    <w:rsid w:val="00F2278E"/>
    <w:rsid w:val="00F31D2C"/>
    <w:rsid w:val="00F3396C"/>
    <w:rsid w:val="00F426A4"/>
    <w:rsid w:val="00F43056"/>
    <w:rsid w:val="00F46E81"/>
    <w:rsid w:val="00F513DD"/>
    <w:rsid w:val="00F51881"/>
    <w:rsid w:val="00F53C76"/>
    <w:rsid w:val="00F56BFC"/>
    <w:rsid w:val="00F62260"/>
    <w:rsid w:val="00F75687"/>
    <w:rsid w:val="00F75B8C"/>
    <w:rsid w:val="00F77380"/>
    <w:rsid w:val="00F8624C"/>
    <w:rsid w:val="00F90A16"/>
    <w:rsid w:val="00FA53A5"/>
    <w:rsid w:val="00FA70BC"/>
    <w:rsid w:val="00FB0403"/>
    <w:rsid w:val="00FB2F4A"/>
    <w:rsid w:val="00FB40A6"/>
    <w:rsid w:val="00FB68CB"/>
    <w:rsid w:val="00FB6919"/>
    <w:rsid w:val="00FC3945"/>
    <w:rsid w:val="00FC451C"/>
    <w:rsid w:val="00FC52D4"/>
    <w:rsid w:val="00FC535C"/>
    <w:rsid w:val="00FC5FDF"/>
    <w:rsid w:val="00FD23B2"/>
    <w:rsid w:val="00FD3C55"/>
    <w:rsid w:val="00FD4715"/>
    <w:rsid w:val="00FE35EC"/>
    <w:rsid w:val="00FE48FC"/>
    <w:rsid w:val="00FE725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FD3D6F"/>
  <w15:docId w15:val="{26731C6A-54D6-E24C-B771-DDE4E23961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ru-R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aliases w:val="1_NoInd_Std"/>
    <w:qFormat/>
    <w:rsid w:val="007D6369"/>
    <w:pPr>
      <w:jc w:val="both"/>
    </w:pPr>
    <w:rPr>
      <w:rFonts w:ascii="Times New Roman" w:eastAsia="Times New Roman" w:hAnsi="Times New Roman" w:cs="Times New Roman"/>
      <w:sz w:val="22"/>
      <w:lang w:eastAsia="ru-RU"/>
    </w:rPr>
  </w:style>
  <w:style w:type="paragraph" w:styleId="berschrift1">
    <w:name w:val="heading 1"/>
    <w:basedOn w:val="Standard"/>
    <w:next w:val="Standard"/>
    <w:link w:val="berschrift1Zchn"/>
    <w:autoRedefine/>
    <w:uiPriority w:val="9"/>
    <w:qFormat/>
    <w:rsid w:val="009E14DD"/>
    <w:pPr>
      <w:keepNext/>
      <w:keepLines/>
      <w:spacing w:before="240" w:after="120"/>
      <w:jc w:val="center"/>
      <w:outlineLvl w:val="0"/>
    </w:pPr>
    <w:rPr>
      <w:rFonts w:eastAsiaTheme="majorEastAsia" w:cstheme="majorBidi"/>
      <w:b/>
      <w:sz w:val="24"/>
      <w:szCs w:val="20"/>
      <w:lang w:val="de-DE"/>
    </w:rPr>
  </w:style>
  <w:style w:type="paragraph" w:styleId="berschrift2">
    <w:name w:val="heading 2"/>
    <w:basedOn w:val="Standard"/>
    <w:next w:val="Standard"/>
    <w:link w:val="berschrift2Zchn"/>
    <w:uiPriority w:val="9"/>
    <w:semiHidden/>
    <w:unhideWhenUsed/>
    <w:qFormat/>
    <w:rsid w:val="008433D0"/>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berschrift3">
    <w:name w:val="heading 3"/>
    <w:basedOn w:val="Standard"/>
    <w:next w:val="Standard"/>
    <w:link w:val="berschrift3Zchn"/>
    <w:uiPriority w:val="9"/>
    <w:semiHidden/>
    <w:unhideWhenUsed/>
    <w:qFormat/>
    <w:rsid w:val="00B515BF"/>
    <w:pPr>
      <w:keepNext/>
      <w:keepLines/>
      <w:spacing w:before="40"/>
      <w:outlineLvl w:val="2"/>
    </w:pPr>
    <w:rPr>
      <w:rFonts w:asciiTheme="majorHAnsi" w:eastAsiaTheme="majorEastAsia" w:hAnsiTheme="majorHAnsi" w:cstheme="majorBidi"/>
      <w:color w:val="1F3763" w:themeColor="accent1" w:themeShade="7F"/>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link w:val="ListenabsatzZchn"/>
    <w:uiPriority w:val="34"/>
    <w:qFormat/>
    <w:rsid w:val="009C0F17"/>
    <w:pPr>
      <w:ind w:left="720"/>
      <w:contextualSpacing/>
    </w:pPr>
  </w:style>
  <w:style w:type="paragraph" w:styleId="Kopfzeile">
    <w:name w:val="header"/>
    <w:basedOn w:val="Standard"/>
    <w:link w:val="KopfzeileZchn"/>
    <w:uiPriority w:val="99"/>
    <w:unhideWhenUsed/>
    <w:rsid w:val="006B2E2D"/>
    <w:pPr>
      <w:tabs>
        <w:tab w:val="center" w:pos="4513"/>
        <w:tab w:val="right" w:pos="9026"/>
      </w:tabs>
    </w:pPr>
  </w:style>
  <w:style w:type="character" w:customStyle="1" w:styleId="KopfzeileZchn">
    <w:name w:val="Kopfzeile Zchn"/>
    <w:basedOn w:val="Absatz-Standardschriftart"/>
    <w:link w:val="Kopfzeile"/>
    <w:uiPriority w:val="99"/>
    <w:rsid w:val="006B2E2D"/>
  </w:style>
  <w:style w:type="paragraph" w:styleId="Fuzeile">
    <w:name w:val="footer"/>
    <w:basedOn w:val="Standard"/>
    <w:link w:val="FuzeileZchn"/>
    <w:uiPriority w:val="99"/>
    <w:unhideWhenUsed/>
    <w:rsid w:val="006B2E2D"/>
    <w:pPr>
      <w:tabs>
        <w:tab w:val="center" w:pos="4513"/>
        <w:tab w:val="right" w:pos="9026"/>
      </w:tabs>
    </w:pPr>
  </w:style>
  <w:style w:type="character" w:customStyle="1" w:styleId="FuzeileZchn">
    <w:name w:val="Fußzeile Zchn"/>
    <w:basedOn w:val="Absatz-Standardschriftart"/>
    <w:link w:val="Fuzeile"/>
    <w:uiPriority w:val="99"/>
    <w:rsid w:val="006B2E2D"/>
  </w:style>
  <w:style w:type="character" w:styleId="Seitenzahl">
    <w:name w:val="page number"/>
    <w:basedOn w:val="Absatz-Standardschriftart"/>
    <w:uiPriority w:val="99"/>
    <w:semiHidden/>
    <w:unhideWhenUsed/>
    <w:rsid w:val="006B2E2D"/>
  </w:style>
  <w:style w:type="character" w:styleId="Hyperlink">
    <w:name w:val="Hyperlink"/>
    <w:basedOn w:val="Absatz-Standardschriftart"/>
    <w:uiPriority w:val="99"/>
    <w:unhideWhenUsed/>
    <w:rsid w:val="004B6DD6"/>
    <w:rPr>
      <w:color w:val="0563C1" w:themeColor="hyperlink"/>
      <w:u w:val="single"/>
    </w:rPr>
  </w:style>
  <w:style w:type="character" w:customStyle="1" w:styleId="1">
    <w:name w:val="Неразрешенное упоминание1"/>
    <w:basedOn w:val="Absatz-Standardschriftart"/>
    <w:uiPriority w:val="99"/>
    <w:semiHidden/>
    <w:unhideWhenUsed/>
    <w:rsid w:val="004B6DD6"/>
    <w:rPr>
      <w:color w:val="605E5C"/>
      <w:shd w:val="clear" w:color="auto" w:fill="E1DFDD"/>
    </w:rPr>
  </w:style>
  <w:style w:type="character" w:styleId="BesuchterLink">
    <w:name w:val="FollowedHyperlink"/>
    <w:basedOn w:val="Absatz-Standardschriftart"/>
    <w:uiPriority w:val="99"/>
    <w:semiHidden/>
    <w:unhideWhenUsed/>
    <w:rsid w:val="004B6DD6"/>
    <w:rPr>
      <w:color w:val="954F72" w:themeColor="followedHyperlink"/>
      <w:u w:val="single"/>
    </w:rPr>
  </w:style>
  <w:style w:type="character" w:customStyle="1" w:styleId="apple-converted-space">
    <w:name w:val="apple-converted-space"/>
    <w:basedOn w:val="Absatz-Standardschriftart"/>
    <w:rsid w:val="00640BFD"/>
  </w:style>
  <w:style w:type="character" w:customStyle="1" w:styleId="author">
    <w:name w:val="author"/>
    <w:basedOn w:val="Absatz-Standardschriftart"/>
    <w:rsid w:val="00640BFD"/>
  </w:style>
  <w:style w:type="character" w:customStyle="1" w:styleId="a-color-secondary">
    <w:name w:val="a-color-secondary"/>
    <w:basedOn w:val="Absatz-Standardschriftart"/>
    <w:rsid w:val="00640BFD"/>
  </w:style>
  <w:style w:type="paragraph" w:styleId="StandardWeb">
    <w:name w:val="Normal (Web)"/>
    <w:basedOn w:val="Standard"/>
    <w:uiPriority w:val="99"/>
    <w:unhideWhenUsed/>
    <w:rsid w:val="00F426A4"/>
    <w:pPr>
      <w:spacing w:before="100" w:beforeAutospacing="1" w:after="100" w:afterAutospacing="1"/>
    </w:pPr>
  </w:style>
  <w:style w:type="paragraph" w:styleId="Sprechblasentext">
    <w:name w:val="Balloon Text"/>
    <w:basedOn w:val="Standard"/>
    <w:link w:val="SprechblasentextZchn"/>
    <w:uiPriority w:val="99"/>
    <w:semiHidden/>
    <w:unhideWhenUsed/>
    <w:rsid w:val="00150DC9"/>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50DC9"/>
    <w:rPr>
      <w:rFonts w:ascii="Tahoma" w:eastAsia="Times New Roman" w:hAnsi="Tahoma" w:cs="Tahoma"/>
      <w:sz w:val="16"/>
      <w:szCs w:val="16"/>
      <w:lang w:eastAsia="ru-RU"/>
    </w:rPr>
  </w:style>
  <w:style w:type="character" w:styleId="NichtaufgelsteErwhnung">
    <w:name w:val="Unresolved Mention"/>
    <w:basedOn w:val="Absatz-Standardschriftart"/>
    <w:uiPriority w:val="99"/>
    <w:semiHidden/>
    <w:unhideWhenUsed/>
    <w:rsid w:val="00AB03AF"/>
    <w:rPr>
      <w:color w:val="605E5C"/>
      <w:shd w:val="clear" w:color="auto" w:fill="E1DFDD"/>
    </w:rPr>
  </w:style>
  <w:style w:type="paragraph" w:customStyle="1" w:styleId="APA6">
    <w:name w:val="APA6"/>
    <w:basedOn w:val="Standard"/>
    <w:link w:val="APA6Zchn"/>
    <w:rsid w:val="007B4A95"/>
    <w:pPr>
      <w:widowControl w:val="0"/>
      <w:ind w:firstLine="709"/>
      <w:jc w:val="center"/>
    </w:pPr>
    <w:rPr>
      <w:b/>
      <w:bCs/>
      <w:lang w:val="en-US"/>
    </w:rPr>
  </w:style>
  <w:style w:type="character" w:customStyle="1" w:styleId="APA6Zchn">
    <w:name w:val="APA6 Zchn"/>
    <w:basedOn w:val="Absatz-Standardschriftart"/>
    <w:link w:val="APA6"/>
    <w:rsid w:val="007B4A95"/>
    <w:rPr>
      <w:rFonts w:ascii="Times New Roman" w:eastAsia="Times New Roman" w:hAnsi="Times New Roman" w:cs="Times New Roman"/>
      <w:b/>
      <w:bCs/>
      <w:lang w:val="en-US" w:eastAsia="ru-RU"/>
    </w:rPr>
  </w:style>
  <w:style w:type="character" w:customStyle="1" w:styleId="berschrift1Zchn">
    <w:name w:val="Überschrift 1 Zchn"/>
    <w:basedOn w:val="Absatz-Standardschriftart"/>
    <w:link w:val="berschrift1"/>
    <w:uiPriority w:val="9"/>
    <w:rsid w:val="009E14DD"/>
    <w:rPr>
      <w:rFonts w:ascii="Times New Roman" w:eastAsiaTheme="majorEastAsia" w:hAnsi="Times New Roman" w:cstheme="majorBidi"/>
      <w:b/>
      <w:szCs w:val="20"/>
      <w:lang w:val="de-DE" w:eastAsia="ru-RU"/>
    </w:rPr>
  </w:style>
  <w:style w:type="paragraph" w:customStyle="1" w:styleId="4Bildquelle">
    <w:name w:val="4_Bildquelle"/>
    <w:basedOn w:val="Standard"/>
    <w:qFormat/>
    <w:rsid w:val="005F5410"/>
    <w:pPr>
      <w:widowControl w:val="0"/>
      <w:spacing w:after="180"/>
      <w:jc w:val="center"/>
    </w:pPr>
    <w:rPr>
      <w:i/>
      <w:iCs/>
      <w:sz w:val="21"/>
      <w:lang w:val="en-US"/>
    </w:rPr>
  </w:style>
  <w:style w:type="paragraph" w:customStyle="1" w:styleId="7Autor">
    <w:name w:val="7_Autor"/>
    <w:basedOn w:val="berschrift1"/>
    <w:qFormat/>
    <w:rsid w:val="008433D0"/>
    <w:rPr>
      <w:sz w:val="22"/>
    </w:rPr>
  </w:style>
  <w:style w:type="paragraph" w:styleId="Titel">
    <w:name w:val="Title"/>
    <w:basedOn w:val="Standard"/>
    <w:next w:val="Standard"/>
    <w:link w:val="TitelZchn"/>
    <w:uiPriority w:val="10"/>
    <w:qFormat/>
    <w:rsid w:val="008433D0"/>
    <w:pPr>
      <w:spacing w:after="240"/>
      <w:contextualSpacing/>
      <w:jc w:val="center"/>
    </w:pPr>
    <w:rPr>
      <w:rFonts w:eastAsiaTheme="majorEastAsia" w:cstheme="majorBidi"/>
      <w:b/>
      <w:spacing w:val="-10"/>
      <w:kern w:val="28"/>
      <w:sz w:val="34"/>
      <w:szCs w:val="56"/>
    </w:rPr>
  </w:style>
  <w:style w:type="character" w:customStyle="1" w:styleId="TitelZchn">
    <w:name w:val="Titel Zchn"/>
    <w:basedOn w:val="Absatz-Standardschriftart"/>
    <w:link w:val="Titel"/>
    <w:uiPriority w:val="10"/>
    <w:rsid w:val="008433D0"/>
    <w:rPr>
      <w:rFonts w:ascii="Times New Roman" w:eastAsiaTheme="majorEastAsia" w:hAnsi="Times New Roman" w:cstheme="majorBidi"/>
      <w:b/>
      <w:spacing w:val="-10"/>
      <w:kern w:val="28"/>
      <w:sz w:val="34"/>
      <w:szCs w:val="56"/>
      <w:lang w:eastAsia="ru-RU"/>
    </w:rPr>
  </w:style>
  <w:style w:type="character" w:customStyle="1" w:styleId="berschrift2Zchn">
    <w:name w:val="Überschrift 2 Zchn"/>
    <w:basedOn w:val="Absatz-Standardschriftart"/>
    <w:link w:val="berschrift2"/>
    <w:uiPriority w:val="9"/>
    <w:semiHidden/>
    <w:rsid w:val="008433D0"/>
    <w:rPr>
      <w:rFonts w:asciiTheme="majorHAnsi" w:eastAsiaTheme="majorEastAsia" w:hAnsiTheme="majorHAnsi" w:cstheme="majorBidi"/>
      <w:color w:val="2F5496" w:themeColor="accent1" w:themeShade="BF"/>
      <w:sz w:val="26"/>
      <w:szCs w:val="26"/>
      <w:lang w:eastAsia="ru-RU"/>
    </w:rPr>
  </w:style>
  <w:style w:type="paragraph" w:customStyle="1" w:styleId="5Listen">
    <w:name w:val="5_Listen"/>
    <w:basedOn w:val="Listenabsatz"/>
    <w:qFormat/>
    <w:rsid w:val="008433D0"/>
    <w:pPr>
      <w:widowControl w:val="0"/>
      <w:numPr>
        <w:numId w:val="9"/>
      </w:numPr>
      <w:ind w:left="709" w:hanging="709"/>
    </w:pPr>
    <w:rPr>
      <w:lang w:val="en-US"/>
    </w:rPr>
  </w:style>
  <w:style w:type="paragraph" w:customStyle="1" w:styleId="6Aufzhlung">
    <w:name w:val="6_Aufzählung"/>
    <w:basedOn w:val="Listenabsatz"/>
    <w:qFormat/>
    <w:rsid w:val="0060195D"/>
    <w:pPr>
      <w:widowControl w:val="0"/>
      <w:numPr>
        <w:numId w:val="93"/>
      </w:numPr>
      <w:tabs>
        <w:tab w:val="left" w:pos="1134"/>
      </w:tabs>
      <w:ind w:left="709" w:hanging="709"/>
    </w:pPr>
    <w:rPr>
      <w:lang w:val="en-US"/>
    </w:rPr>
  </w:style>
  <w:style w:type="paragraph" w:customStyle="1" w:styleId="8Autorinfos">
    <w:name w:val="8_Autorinfos"/>
    <w:basedOn w:val="Standard"/>
    <w:qFormat/>
    <w:rsid w:val="008433D0"/>
    <w:pPr>
      <w:widowControl w:val="0"/>
    </w:pPr>
    <w:rPr>
      <w:i/>
      <w:iCs/>
      <w:lang w:val="de-DE"/>
    </w:rPr>
  </w:style>
  <w:style w:type="paragraph" w:customStyle="1" w:styleId="2IndStd">
    <w:name w:val="2_Ind_Std"/>
    <w:basedOn w:val="Standard"/>
    <w:qFormat/>
    <w:rsid w:val="008433D0"/>
    <w:pPr>
      <w:widowControl w:val="0"/>
      <w:ind w:firstLine="709"/>
    </w:pPr>
    <w:rPr>
      <w:lang w:val="en-US"/>
    </w:rPr>
  </w:style>
  <w:style w:type="paragraph" w:customStyle="1" w:styleId="3Bilduntertitel">
    <w:name w:val="3_Bilduntertitel"/>
    <w:basedOn w:val="Standard"/>
    <w:qFormat/>
    <w:rsid w:val="00E5278E"/>
    <w:pPr>
      <w:widowControl w:val="0"/>
      <w:jc w:val="center"/>
    </w:pPr>
    <w:rPr>
      <w:lang w:val="en-US"/>
    </w:rPr>
  </w:style>
  <w:style w:type="table" w:styleId="Tabellenraster">
    <w:name w:val="Table Grid"/>
    <w:basedOn w:val="NormaleTabelle"/>
    <w:uiPriority w:val="39"/>
    <w:rsid w:val="002C3D54"/>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einLeerraum">
    <w:name w:val="No Spacing"/>
    <w:uiPriority w:val="1"/>
    <w:qFormat/>
    <w:rsid w:val="00A75585"/>
    <w:rPr>
      <w:rFonts w:ascii="Times New Roman" w:eastAsia="Times New Roman" w:hAnsi="Times New Roman" w:cs="Times New Roman"/>
      <w:sz w:val="22"/>
      <w:lang w:eastAsia="ru-RU"/>
    </w:rPr>
  </w:style>
  <w:style w:type="paragraph" w:customStyle="1" w:styleId="IndStandard">
    <w:name w:val="Ind_Standard"/>
    <w:basedOn w:val="Standard"/>
    <w:qFormat/>
    <w:rsid w:val="00A75585"/>
    <w:pPr>
      <w:ind w:firstLine="567"/>
    </w:pPr>
  </w:style>
  <w:style w:type="table" w:customStyle="1" w:styleId="Tabellenraster1">
    <w:name w:val="Tabellenraster1"/>
    <w:basedOn w:val="NormaleTabelle"/>
    <w:next w:val="Tabellenraster"/>
    <w:uiPriority w:val="59"/>
    <w:rsid w:val="007038E6"/>
    <w:rPr>
      <w:sz w:val="22"/>
      <w:szCs w:val="22"/>
      <w:lang w:val="uk-UA"/>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msonormal0">
    <w:name w:val="msonormal"/>
    <w:basedOn w:val="Standard"/>
    <w:uiPriority w:val="99"/>
    <w:rsid w:val="0060195D"/>
    <w:pPr>
      <w:spacing w:before="100" w:beforeAutospacing="1" w:after="100" w:afterAutospacing="1"/>
    </w:pPr>
  </w:style>
  <w:style w:type="character" w:customStyle="1" w:styleId="ListenabsatzZchn">
    <w:name w:val="Listenabsatz Zchn"/>
    <w:link w:val="Listenabsatz"/>
    <w:uiPriority w:val="34"/>
    <w:locked/>
    <w:rsid w:val="0060195D"/>
    <w:rPr>
      <w:rFonts w:ascii="Times New Roman" w:eastAsia="Times New Roman" w:hAnsi="Times New Roman" w:cs="Times New Roman"/>
      <w:sz w:val="22"/>
      <w:lang w:eastAsia="ru-RU"/>
    </w:rPr>
  </w:style>
  <w:style w:type="paragraph" w:customStyle="1" w:styleId="BilduntertitelQuelle">
    <w:name w:val="Bilduntertitel_Quelle"/>
    <w:basedOn w:val="Standard"/>
    <w:qFormat/>
    <w:rsid w:val="0060195D"/>
    <w:pPr>
      <w:widowControl w:val="0"/>
      <w:spacing w:after="180"/>
      <w:jc w:val="center"/>
    </w:pPr>
    <w:rPr>
      <w:i/>
      <w:iCs/>
      <w:sz w:val="21"/>
      <w:lang w:val="en-US"/>
    </w:rPr>
  </w:style>
  <w:style w:type="table" w:customStyle="1" w:styleId="Tabellenraster2">
    <w:name w:val="Tabellenraster2"/>
    <w:basedOn w:val="NormaleTabelle"/>
    <w:next w:val="Tabellenraster"/>
    <w:uiPriority w:val="39"/>
    <w:rsid w:val="0060195D"/>
    <w:rPr>
      <w:rFonts w:ascii="Calibri" w:eastAsia="Calibri" w:hAnsi="Calibri" w:cs="Times New Roman"/>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1">
    <w:name w:val="Tabellenraster11"/>
    <w:basedOn w:val="NormaleTabelle"/>
    <w:uiPriority w:val="59"/>
    <w:rsid w:val="0060195D"/>
    <w:rPr>
      <w:rFonts w:ascii="Calibri" w:eastAsia="Batang" w:hAnsi="Calibri" w:cs="Times New Roman"/>
      <w:kern w:val="2"/>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1">
    <w:name w:val="Tabellenraster21"/>
    <w:basedOn w:val="NormaleTabelle"/>
    <w:uiPriority w:val="39"/>
    <w:rsid w:val="0060195D"/>
    <w:rPr>
      <w:rFonts w:ascii="Calibri" w:eastAsia="Calibri" w:hAnsi="Calibri" w:cs="Calibri"/>
      <w:sz w:val="22"/>
      <w:szCs w:val="22"/>
      <w:lang w:val="uk-UA" w:eastAsia="en-CA"/>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basedOn w:val="Absatz-Standardschriftart"/>
    <w:uiPriority w:val="22"/>
    <w:qFormat/>
    <w:rsid w:val="0060195D"/>
    <w:rPr>
      <w:b/>
      <w:bCs/>
    </w:rPr>
  </w:style>
  <w:style w:type="character" w:customStyle="1" w:styleId="berschrift3Zchn">
    <w:name w:val="Überschrift 3 Zchn"/>
    <w:basedOn w:val="Absatz-Standardschriftart"/>
    <w:link w:val="berschrift3"/>
    <w:uiPriority w:val="9"/>
    <w:semiHidden/>
    <w:rsid w:val="00B515BF"/>
    <w:rPr>
      <w:rFonts w:asciiTheme="majorHAnsi" w:eastAsiaTheme="majorEastAsia" w:hAnsiTheme="majorHAnsi" w:cstheme="majorBidi"/>
      <w:color w:val="1F3763" w:themeColor="accent1" w:themeShade="7F"/>
      <w:lang w:eastAsia="ru-RU"/>
    </w:rPr>
  </w:style>
  <w:style w:type="paragraph" w:styleId="Verzeichnis1">
    <w:name w:val="toc 1"/>
    <w:basedOn w:val="Standard"/>
    <w:next w:val="Standard"/>
    <w:autoRedefine/>
    <w:uiPriority w:val="39"/>
    <w:unhideWhenUsed/>
    <w:rsid w:val="00B515BF"/>
    <w:pPr>
      <w:spacing w:after="100"/>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457080">
      <w:bodyDiv w:val="1"/>
      <w:marLeft w:val="0"/>
      <w:marRight w:val="0"/>
      <w:marTop w:val="0"/>
      <w:marBottom w:val="0"/>
      <w:divBdr>
        <w:top w:val="none" w:sz="0" w:space="0" w:color="auto"/>
        <w:left w:val="none" w:sz="0" w:space="0" w:color="auto"/>
        <w:bottom w:val="none" w:sz="0" w:space="0" w:color="auto"/>
        <w:right w:val="none" w:sz="0" w:space="0" w:color="auto"/>
      </w:divBdr>
    </w:div>
    <w:div w:id="55784480">
      <w:bodyDiv w:val="1"/>
      <w:marLeft w:val="0"/>
      <w:marRight w:val="0"/>
      <w:marTop w:val="0"/>
      <w:marBottom w:val="0"/>
      <w:divBdr>
        <w:top w:val="none" w:sz="0" w:space="0" w:color="auto"/>
        <w:left w:val="none" w:sz="0" w:space="0" w:color="auto"/>
        <w:bottom w:val="none" w:sz="0" w:space="0" w:color="auto"/>
        <w:right w:val="none" w:sz="0" w:space="0" w:color="auto"/>
      </w:divBdr>
    </w:div>
    <w:div w:id="76874907">
      <w:bodyDiv w:val="1"/>
      <w:marLeft w:val="0"/>
      <w:marRight w:val="0"/>
      <w:marTop w:val="0"/>
      <w:marBottom w:val="0"/>
      <w:divBdr>
        <w:top w:val="none" w:sz="0" w:space="0" w:color="auto"/>
        <w:left w:val="none" w:sz="0" w:space="0" w:color="auto"/>
        <w:bottom w:val="none" w:sz="0" w:space="0" w:color="auto"/>
        <w:right w:val="none" w:sz="0" w:space="0" w:color="auto"/>
      </w:divBdr>
    </w:div>
    <w:div w:id="86272858">
      <w:bodyDiv w:val="1"/>
      <w:marLeft w:val="0"/>
      <w:marRight w:val="0"/>
      <w:marTop w:val="0"/>
      <w:marBottom w:val="0"/>
      <w:divBdr>
        <w:top w:val="none" w:sz="0" w:space="0" w:color="auto"/>
        <w:left w:val="none" w:sz="0" w:space="0" w:color="auto"/>
        <w:bottom w:val="none" w:sz="0" w:space="0" w:color="auto"/>
        <w:right w:val="none" w:sz="0" w:space="0" w:color="auto"/>
      </w:divBdr>
    </w:div>
    <w:div w:id="121464663">
      <w:bodyDiv w:val="1"/>
      <w:marLeft w:val="0"/>
      <w:marRight w:val="0"/>
      <w:marTop w:val="0"/>
      <w:marBottom w:val="0"/>
      <w:divBdr>
        <w:top w:val="none" w:sz="0" w:space="0" w:color="auto"/>
        <w:left w:val="none" w:sz="0" w:space="0" w:color="auto"/>
        <w:bottom w:val="none" w:sz="0" w:space="0" w:color="auto"/>
        <w:right w:val="none" w:sz="0" w:space="0" w:color="auto"/>
      </w:divBdr>
    </w:div>
    <w:div w:id="153422770">
      <w:bodyDiv w:val="1"/>
      <w:marLeft w:val="0"/>
      <w:marRight w:val="0"/>
      <w:marTop w:val="0"/>
      <w:marBottom w:val="0"/>
      <w:divBdr>
        <w:top w:val="none" w:sz="0" w:space="0" w:color="auto"/>
        <w:left w:val="none" w:sz="0" w:space="0" w:color="auto"/>
        <w:bottom w:val="none" w:sz="0" w:space="0" w:color="auto"/>
        <w:right w:val="none" w:sz="0" w:space="0" w:color="auto"/>
      </w:divBdr>
    </w:div>
    <w:div w:id="156121088">
      <w:bodyDiv w:val="1"/>
      <w:marLeft w:val="0"/>
      <w:marRight w:val="0"/>
      <w:marTop w:val="0"/>
      <w:marBottom w:val="0"/>
      <w:divBdr>
        <w:top w:val="none" w:sz="0" w:space="0" w:color="auto"/>
        <w:left w:val="none" w:sz="0" w:space="0" w:color="auto"/>
        <w:bottom w:val="none" w:sz="0" w:space="0" w:color="auto"/>
        <w:right w:val="none" w:sz="0" w:space="0" w:color="auto"/>
      </w:divBdr>
    </w:div>
    <w:div w:id="159657535">
      <w:bodyDiv w:val="1"/>
      <w:marLeft w:val="0"/>
      <w:marRight w:val="0"/>
      <w:marTop w:val="0"/>
      <w:marBottom w:val="0"/>
      <w:divBdr>
        <w:top w:val="none" w:sz="0" w:space="0" w:color="auto"/>
        <w:left w:val="none" w:sz="0" w:space="0" w:color="auto"/>
        <w:bottom w:val="none" w:sz="0" w:space="0" w:color="auto"/>
        <w:right w:val="none" w:sz="0" w:space="0" w:color="auto"/>
      </w:divBdr>
    </w:div>
    <w:div w:id="171267790">
      <w:bodyDiv w:val="1"/>
      <w:marLeft w:val="0"/>
      <w:marRight w:val="0"/>
      <w:marTop w:val="0"/>
      <w:marBottom w:val="0"/>
      <w:divBdr>
        <w:top w:val="none" w:sz="0" w:space="0" w:color="auto"/>
        <w:left w:val="none" w:sz="0" w:space="0" w:color="auto"/>
        <w:bottom w:val="none" w:sz="0" w:space="0" w:color="auto"/>
        <w:right w:val="none" w:sz="0" w:space="0" w:color="auto"/>
      </w:divBdr>
      <w:divsChild>
        <w:div w:id="1930965212">
          <w:marLeft w:val="0"/>
          <w:marRight w:val="0"/>
          <w:marTop w:val="0"/>
          <w:marBottom w:val="0"/>
          <w:divBdr>
            <w:top w:val="none" w:sz="0" w:space="0" w:color="auto"/>
            <w:left w:val="none" w:sz="0" w:space="0" w:color="auto"/>
            <w:bottom w:val="none" w:sz="0" w:space="0" w:color="auto"/>
            <w:right w:val="none" w:sz="0" w:space="0" w:color="auto"/>
          </w:divBdr>
          <w:divsChild>
            <w:div w:id="1898006569">
              <w:marLeft w:val="0"/>
              <w:marRight w:val="0"/>
              <w:marTop w:val="0"/>
              <w:marBottom w:val="0"/>
              <w:divBdr>
                <w:top w:val="none" w:sz="0" w:space="0" w:color="auto"/>
                <w:left w:val="none" w:sz="0" w:space="0" w:color="auto"/>
                <w:bottom w:val="none" w:sz="0" w:space="0" w:color="auto"/>
                <w:right w:val="none" w:sz="0" w:space="0" w:color="auto"/>
              </w:divBdr>
              <w:divsChild>
                <w:div w:id="1732074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892784">
      <w:bodyDiv w:val="1"/>
      <w:marLeft w:val="0"/>
      <w:marRight w:val="0"/>
      <w:marTop w:val="0"/>
      <w:marBottom w:val="0"/>
      <w:divBdr>
        <w:top w:val="none" w:sz="0" w:space="0" w:color="auto"/>
        <w:left w:val="none" w:sz="0" w:space="0" w:color="auto"/>
        <w:bottom w:val="none" w:sz="0" w:space="0" w:color="auto"/>
        <w:right w:val="none" w:sz="0" w:space="0" w:color="auto"/>
      </w:divBdr>
    </w:div>
    <w:div w:id="181945306">
      <w:bodyDiv w:val="1"/>
      <w:marLeft w:val="0"/>
      <w:marRight w:val="0"/>
      <w:marTop w:val="0"/>
      <w:marBottom w:val="0"/>
      <w:divBdr>
        <w:top w:val="none" w:sz="0" w:space="0" w:color="auto"/>
        <w:left w:val="none" w:sz="0" w:space="0" w:color="auto"/>
        <w:bottom w:val="none" w:sz="0" w:space="0" w:color="auto"/>
        <w:right w:val="none" w:sz="0" w:space="0" w:color="auto"/>
      </w:divBdr>
    </w:div>
    <w:div w:id="195117734">
      <w:bodyDiv w:val="1"/>
      <w:marLeft w:val="0"/>
      <w:marRight w:val="0"/>
      <w:marTop w:val="0"/>
      <w:marBottom w:val="0"/>
      <w:divBdr>
        <w:top w:val="none" w:sz="0" w:space="0" w:color="auto"/>
        <w:left w:val="none" w:sz="0" w:space="0" w:color="auto"/>
        <w:bottom w:val="none" w:sz="0" w:space="0" w:color="auto"/>
        <w:right w:val="none" w:sz="0" w:space="0" w:color="auto"/>
      </w:divBdr>
    </w:div>
    <w:div w:id="212738132">
      <w:bodyDiv w:val="1"/>
      <w:marLeft w:val="0"/>
      <w:marRight w:val="0"/>
      <w:marTop w:val="0"/>
      <w:marBottom w:val="0"/>
      <w:divBdr>
        <w:top w:val="none" w:sz="0" w:space="0" w:color="auto"/>
        <w:left w:val="none" w:sz="0" w:space="0" w:color="auto"/>
        <w:bottom w:val="none" w:sz="0" w:space="0" w:color="auto"/>
        <w:right w:val="none" w:sz="0" w:space="0" w:color="auto"/>
      </w:divBdr>
    </w:div>
    <w:div w:id="213010238">
      <w:bodyDiv w:val="1"/>
      <w:marLeft w:val="0"/>
      <w:marRight w:val="0"/>
      <w:marTop w:val="0"/>
      <w:marBottom w:val="0"/>
      <w:divBdr>
        <w:top w:val="none" w:sz="0" w:space="0" w:color="auto"/>
        <w:left w:val="none" w:sz="0" w:space="0" w:color="auto"/>
        <w:bottom w:val="none" w:sz="0" w:space="0" w:color="auto"/>
        <w:right w:val="none" w:sz="0" w:space="0" w:color="auto"/>
      </w:divBdr>
      <w:divsChild>
        <w:div w:id="1489861544">
          <w:marLeft w:val="0"/>
          <w:marRight w:val="0"/>
          <w:marTop w:val="0"/>
          <w:marBottom w:val="0"/>
          <w:divBdr>
            <w:top w:val="none" w:sz="0" w:space="0" w:color="auto"/>
            <w:left w:val="none" w:sz="0" w:space="0" w:color="auto"/>
            <w:bottom w:val="none" w:sz="0" w:space="0" w:color="auto"/>
            <w:right w:val="none" w:sz="0" w:space="0" w:color="auto"/>
          </w:divBdr>
          <w:divsChild>
            <w:div w:id="1385987230">
              <w:marLeft w:val="0"/>
              <w:marRight w:val="0"/>
              <w:marTop w:val="0"/>
              <w:marBottom w:val="0"/>
              <w:divBdr>
                <w:top w:val="none" w:sz="0" w:space="0" w:color="auto"/>
                <w:left w:val="none" w:sz="0" w:space="0" w:color="auto"/>
                <w:bottom w:val="none" w:sz="0" w:space="0" w:color="auto"/>
                <w:right w:val="none" w:sz="0" w:space="0" w:color="auto"/>
              </w:divBdr>
              <w:divsChild>
                <w:div w:id="1418012940">
                  <w:marLeft w:val="0"/>
                  <w:marRight w:val="0"/>
                  <w:marTop w:val="0"/>
                  <w:marBottom w:val="0"/>
                  <w:divBdr>
                    <w:top w:val="none" w:sz="0" w:space="0" w:color="auto"/>
                    <w:left w:val="none" w:sz="0" w:space="0" w:color="auto"/>
                    <w:bottom w:val="none" w:sz="0" w:space="0" w:color="auto"/>
                    <w:right w:val="none" w:sz="0" w:space="0" w:color="auto"/>
                  </w:divBdr>
                  <w:divsChild>
                    <w:div w:id="684861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1378939">
      <w:bodyDiv w:val="1"/>
      <w:marLeft w:val="0"/>
      <w:marRight w:val="0"/>
      <w:marTop w:val="0"/>
      <w:marBottom w:val="0"/>
      <w:divBdr>
        <w:top w:val="none" w:sz="0" w:space="0" w:color="auto"/>
        <w:left w:val="none" w:sz="0" w:space="0" w:color="auto"/>
        <w:bottom w:val="none" w:sz="0" w:space="0" w:color="auto"/>
        <w:right w:val="none" w:sz="0" w:space="0" w:color="auto"/>
      </w:divBdr>
      <w:divsChild>
        <w:div w:id="1227030942">
          <w:marLeft w:val="0"/>
          <w:marRight w:val="0"/>
          <w:marTop w:val="0"/>
          <w:marBottom w:val="0"/>
          <w:divBdr>
            <w:top w:val="none" w:sz="0" w:space="0" w:color="auto"/>
            <w:left w:val="none" w:sz="0" w:space="0" w:color="auto"/>
            <w:bottom w:val="none" w:sz="0" w:space="0" w:color="auto"/>
            <w:right w:val="none" w:sz="0" w:space="0" w:color="auto"/>
          </w:divBdr>
          <w:divsChild>
            <w:div w:id="1306277186">
              <w:marLeft w:val="0"/>
              <w:marRight w:val="0"/>
              <w:marTop w:val="0"/>
              <w:marBottom w:val="0"/>
              <w:divBdr>
                <w:top w:val="none" w:sz="0" w:space="0" w:color="auto"/>
                <w:left w:val="none" w:sz="0" w:space="0" w:color="auto"/>
                <w:bottom w:val="none" w:sz="0" w:space="0" w:color="auto"/>
                <w:right w:val="none" w:sz="0" w:space="0" w:color="auto"/>
              </w:divBdr>
              <w:divsChild>
                <w:div w:id="1791122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1114351">
      <w:bodyDiv w:val="1"/>
      <w:marLeft w:val="0"/>
      <w:marRight w:val="0"/>
      <w:marTop w:val="0"/>
      <w:marBottom w:val="0"/>
      <w:divBdr>
        <w:top w:val="none" w:sz="0" w:space="0" w:color="auto"/>
        <w:left w:val="none" w:sz="0" w:space="0" w:color="auto"/>
        <w:bottom w:val="none" w:sz="0" w:space="0" w:color="auto"/>
        <w:right w:val="none" w:sz="0" w:space="0" w:color="auto"/>
      </w:divBdr>
    </w:div>
    <w:div w:id="261841730">
      <w:bodyDiv w:val="1"/>
      <w:marLeft w:val="0"/>
      <w:marRight w:val="0"/>
      <w:marTop w:val="0"/>
      <w:marBottom w:val="0"/>
      <w:divBdr>
        <w:top w:val="none" w:sz="0" w:space="0" w:color="auto"/>
        <w:left w:val="none" w:sz="0" w:space="0" w:color="auto"/>
        <w:bottom w:val="none" w:sz="0" w:space="0" w:color="auto"/>
        <w:right w:val="none" w:sz="0" w:space="0" w:color="auto"/>
      </w:divBdr>
    </w:div>
    <w:div w:id="279072313">
      <w:bodyDiv w:val="1"/>
      <w:marLeft w:val="0"/>
      <w:marRight w:val="0"/>
      <w:marTop w:val="0"/>
      <w:marBottom w:val="0"/>
      <w:divBdr>
        <w:top w:val="none" w:sz="0" w:space="0" w:color="auto"/>
        <w:left w:val="none" w:sz="0" w:space="0" w:color="auto"/>
        <w:bottom w:val="none" w:sz="0" w:space="0" w:color="auto"/>
        <w:right w:val="none" w:sz="0" w:space="0" w:color="auto"/>
      </w:divBdr>
      <w:divsChild>
        <w:div w:id="546457969">
          <w:marLeft w:val="0"/>
          <w:marRight w:val="0"/>
          <w:marTop w:val="0"/>
          <w:marBottom w:val="0"/>
          <w:divBdr>
            <w:top w:val="none" w:sz="0" w:space="0" w:color="auto"/>
            <w:left w:val="none" w:sz="0" w:space="0" w:color="auto"/>
            <w:bottom w:val="none" w:sz="0" w:space="0" w:color="auto"/>
            <w:right w:val="none" w:sz="0" w:space="0" w:color="auto"/>
          </w:divBdr>
          <w:divsChild>
            <w:div w:id="73166486">
              <w:marLeft w:val="0"/>
              <w:marRight w:val="0"/>
              <w:marTop w:val="0"/>
              <w:marBottom w:val="0"/>
              <w:divBdr>
                <w:top w:val="none" w:sz="0" w:space="0" w:color="auto"/>
                <w:left w:val="none" w:sz="0" w:space="0" w:color="auto"/>
                <w:bottom w:val="none" w:sz="0" w:space="0" w:color="auto"/>
                <w:right w:val="none" w:sz="0" w:space="0" w:color="auto"/>
              </w:divBdr>
              <w:divsChild>
                <w:div w:id="191674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2292976">
      <w:bodyDiv w:val="1"/>
      <w:marLeft w:val="0"/>
      <w:marRight w:val="0"/>
      <w:marTop w:val="0"/>
      <w:marBottom w:val="0"/>
      <w:divBdr>
        <w:top w:val="none" w:sz="0" w:space="0" w:color="auto"/>
        <w:left w:val="none" w:sz="0" w:space="0" w:color="auto"/>
        <w:bottom w:val="none" w:sz="0" w:space="0" w:color="auto"/>
        <w:right w:val="none" w:sz="0" w:space="0" w:color="auto"/>
      </w:divBdr>
    </w:div>
    <w:div w:id="308706319">
      <w:bodyDiv w:val="1"/>
      <w:marLeft w:val="0"/>
      <w:marRight w:val="0"/>
      <w:marTop w:val="0"/>
      <w:marBottom w:val="0"/>
      <w:divBdr>
        <w:top w:val="none" w:sz="0" w:space="0" w:color="auto"/>
        <w:left w:val="none" w:sz="0" w:space="0" w:color="auto"/>
        <w:bottom w:val="none" w:sz="0" w:space="0" w:color="auto"/>
        <w:right w:val="none" w:sz="0" w:space="0" w:color="auto"/>
      </w:divBdr>
    </w:div>
    <w:div w:id="319893225">
      <w:bodyDiv w:val="1"/>
      <w:marLeft w:val="0"/>
      <w:marRight w:val="0"/>
      <w:marTop w:val="0"/>
      <w:marBottom w:val="0"/>
      <w:divBdr>
        <w:top w:val="none" w:sz="0" w:space="0" w:color="auto"/>
        <w:left w:val="none" w:sz="0" w:space="0" w:color="auto"/>
        <w:bottom w:val="none" w:sz="0" w:space="0" w:color="auto"/>
        <w:right w:val="none" w:sz="0" w:space="0" w:color="auto"/>
      </w:divBdr>
    </w:div>
    <w:div w:id="320424736">
      <w:bodyDiv w:val="1"/>
      <w:marLeft w:val="0"/>
      <w:marRight w:val="0"/>
      <w:marTop w:val="0"/>
      <w:marBottom w:val="0"/>
      <w:divBdr>
        <w:top w:val="none" w:sz="0" w:space="0" w:color="auto"/>
        <w:left w:val="none" w:sz="0" w:space="0" w:color="auto"/>
        <w:bottom w:val="none" w:sz="0" w:space="0" w:color="auto"/>
        <w:right w:val="none" w:sz="0" w:space="0" w:color="auto"/>
      </w:divBdr>
      <w:divsChild>
        <w:div w:id="770663141">
          <w:marLeft w:val="0"/>
          <w:marRight w:val="150"/>
          <w:marTop w:val="0"/>
          <w:marBottom w:val="0"/>
          <w:divBdr>
            <w:top w:val="none" w:sz="0" w:space="0" w:color="auto"/>
            <w:left w:val="none" w:sz="0" w:space="0" w:color="auto"/>
            <w:bottom w:val="none" w:sz="0" w:space="0" w:color="auto"/>
            <w:right w:val="none" w:sz="0" w:space="0" w:color="auto"/>
          </w:divBdr>
        </w:div>
      </w:divsChild>
    </w:div>
    <w:div w:id="324363514">
      <w:bodyDiv w:val="1"/>
      <w:marLeft w:val="0"/>
      <w:marRight w:val="0"/>
      <w:marTop w:val="0"/>
      <w:marBottom w:val="0"/>
      <w:divBdr>
        <w:top w:val="none" w:sz="0" w:space="0" w:color="auto"/>
        <w:left w:val="none" w:sz="0" w:space="0" w:color="auto"/>
        <w:bottom w:val="none" w:sz="0" w:space="0" w:color="auto"/>
        <w:right w:val="none" w:sz="0" w:space="0" w:color="auto"/>
      </w:divBdr>
    </w:div>
    <w:div w:id="347105615">
      <w:bodyDiv w:val="1"/>
      <w:marLeft w:val="0"/>
      <w:marRight w:val="0"/>
      <w:marTop w:val="0"/>
      <w:marBottom w:val="0"/>
      <w:divBdr>
        <w:top w:val="none" w:sz="0" w:space="0" w:color="auto"/>
        <w:left w:val="none" w:sz="0" w:space="0" w:color="auto"/>
        <w:bottom w:val="none" w:sz="0" w:space="0" w:color="auto"/>
        <w:right w:val="none" w:sz="0" w:space="0" w:color="auto"/>
      </w:divBdr>
    </w:div>
    <w:div w:id="351617619">
      <w:bodyDiv w:val="1"/>
      <w:marLeft w:val="0"/>
      <w:marRight w:val="0"/>
      <w:marTop w:val="0"/>
      <w:marBottom w:val="0"/>
      <w:divBdr>
        <w:top w:val="none" w:sz="0" w:space="0" w:color="auto"/>
        <w:left w:val="none" w:sz="0" w:space="0" w:color="auto"/>
        <w:bottom w:val="none" w:sz="0" w:space="0" w:color="auto"/>
        <w:right w:val="none" w:sz="0" w:space="0" w:color="auto"/>
      </w:divBdr>
    </w:div>
    <w:div w:id="355812335">
      <w:bodyDiv w:val="1"/>
      <w:marLeft w:val="0"/>
      <w:marRight w:val="0"/>
      <w:marTop w:val="0"/>
      <w:marBottom w:val="0"/>
      <w:divBdr>
        <w:top w:val="none" w:sz="0" w:space="0" w:color="auto"/>
        <w:left w:val="none" w:sz="0" w:space="0" w:color="auto"/>
        <w:bottom w:val="none" w:sz="0" w:space="0" w:color="auto"/>
        <w:right w:val="none" w:sz="0" w:space="0" w:color="auto"/>
      </w:divBdr>
    </w:div>
    <w:div w:id="360209678">
      <w:bodyDiv w:val="1"/>
      <w:marLeft w:val="0"/>
      <w:marRight w:val="0"/>
      <w:marTop w:val="0"/>
      <w:marBottom w:val="0"/>
      <w:divBdr>
        <w:top w:val="none" w:sz="0" w:space="0" w:color="auto"/>
        <w:left w:val="none" w:sz="0" w:space="0" w:color="auto"/>
        <w:bottom w:val="none" w:sz="0" w:space="0" w:color="auto"/>
        <w:right w:val="none" w:sz="0" w:space="0" w:color="auto"/>
      </w:divBdr>
    </w:div>
    <w:div w:id="365378115">
      <w:bodyDiv w:val="1"/>
      <w:marLeft w:val="0"/>
      <w:marRight w:val="0"/>
      <w:marTop w:val="0"/>
      <w:marBottom w:val="0"/>
      <w:divBdr>
        <w:top w:val="none" w:sz="0" w:space="0" w:color="auto"/>
        <w:left w:val="none" w:sz="0" w:space="0" w:color="auto"/>
        <w:bottom w:val="none" w:sz="0" w:space="0" w:color="auto"/>
        <w:right w:val="none" w:sz="0" w:space="0" w:color="auto"/>
      </w:divBdr>
    </w:div>
    <w:div w:id="368604375">
      <w:bodyDiv w:val="1"/>
      <w:marLeft w:val="0"/>
      <w:marRight w:val="0"/>
      <w:marTop w:val="0"/>
      <w:marBottom w:val="0"/>
      <w:divBdr>
        <w:top w:val="none" w:sz="0" w:space="0" w:color="auto"/>
        <w:left w:val="none" w:sz="0" w:space="0" w:color="auto"/>
        <w:bottom w:val="none" w:sz="0" w:space="0" w:color="auto"/>
        <w:right w:val="none" w:sz="0" w:space="0" w:color="auto"/>
      </w:divBdr>
    </w:div>
    <w:div w:id="370348054">
      <w:bodyDiv w:val="1"/>
      <w:marLeft w:val="0"/>
      <w:marRight w:val="0"/>
      <w:marTop w:val="0"/>
      <w:marBottom w:val="0"/>
      <w:divBdr>
        <w:top w:val="none" w:sz="0" w:space="0" w:color="auto"/>
        <w:left w:val="none" w:sz="0" w:space="0" w:color="auto"/>
        <w:bottom w:val="none" w:sz="0" w:space="0" w:color="auto"/>
        <w:right w:val="none" w:sz="0" w:space="0" w:color="auto"/>
      </w:divBdr>
    </w:div>
    <w:div w:id="381174533">
      <w:bodyDiv w:val="1"/>
      <w:marLeft w:val="0"/>
      <w:marRight w:val="0"/>
      <w:marTop w:val="0"/>
      <w:marBottom w:val="0"/>
      <w:divBdr>
        <w:top w:val="none" w:sz="0" w:space="0" w:color="auto"/>
        <w:left w:val="none" w:sz="0" w:space="0" w:color="auto"/>
        <w:bottom w:val="none" w:sz="0" w:space="0" w:color="auto"/>
        <w:right w:val="none" w:sz="0" w:space="0" w:color="auto"/>
      </w:divBdr>
    </w:div>
    <w:div w:id="396324148">
      <w:bodyDiv w:val="1"/>
      <w:marLeft w:val="0"/>
      <w:marRight w:val="0"/>
      <w:marTop w:val="0"/>
      <w:marBottom w:val="0"/>
      <w:divBdr>
        <w:top w:val="none" w:sz="0" w:space="0" w:color="auto"/>
        <w:left w:val="none" w:sz="0" w:space="0" w:color="auto"/>
        <w:bottom w:val="none" w:sz="0" w:space="0" w:color="auto"/>
        <w:right w:val="none" w:sz="0" w:space="0" w:color="auto"/>
      </w:divBdr>
    </w:div>
    <w:div w:id="396513984">
      <w:bodyDiv w:val="1"/>
      <w:marLeft w:val="0"/>
      <w:marRight w:val="0"/>
      <w:marTop w:val="0"/>
      <w:marBottom w:val="0"/>
      <w:divBdr>
        <w:top w:val="none" w:sz="0" w:space="0" w:color="auto"/>
        <w:left w:val="none" w:sz="0" w:space="0" w:color="auto"/>
        <w:bottom w:val="none" w:sz="0" w:space="0" w:color="auto"/>
        <w:right w:val="none" w:sz="0" w:space="0" w:color="auto"/>
      </w:divBdr>
    </w:div>
    <w:div w:id="398021332">
      <w:bodyDiv w:val="1"/>
      <w:marLeft w:val="0"/>
      <w:marRight w:val="0"/>
      <w:marTop w:val="0"/>
      <w:marBottom w:val="0"/>
      <w:divBdr>
        <w:top w:val="none" w:sz="0" w:space="0" w:color="auto"/>
        <w:left w:val="none" w:sz="0" w:space="0" w:color="auto"/>
        <w:bottom w:val="none" w:sz="0" w:space="0" w:color="auto"/>
        <w:right w:val="none" w:sz="0" w:space="0" w:color="auto"/>
      </w:divBdr>
    </w:div>
    <w:div w:id="406415927">
      <w:bodyDiv w:val="1"/>
      <w:marLeft w:val="0"/>
      <w:marRight w:val="0"/>
      <w:marTop w:val="0"/>
      <w:marBottom w:val="0"/>
      <w:divBdr>
        <w:top w:val="none" w:sz="0" w:space="0" w:color="auto"/>
        <w:left w:val="none" w:sz="0" w:space="0" w:color="auto"/>
        <w:bottom w:val="none" w:sz="0" w:space="0" w:color="auto"/>
        <w:right w:val="none" w:sz="0" w:space="0" w:color="auto"/>
      </w:divBdr>
    </w:div>
    <w:div w:id="410853637">
      <w:bodyDiv w:val="1"/>
      <w:marLeft w:val="0"/>
      <w:marRight w:val="0"/>
      <w:marTop w:val="0"/>
      <w:marBottom w:val="0"/>
      <w:divBdr>
        <w:top w:val="none" w:sz="0" w:space="0" w:color="auto"/>
        <w:left w:val="none" w:sz="0" w:space="0" w:color="auto"/>
        <w:bottom w:val="none" w:sz="0" w:space="0" w:color="auto"/>
        <w:right w:val="none" w:sz="0" w:space="0" w:color="auto"/>
      </w:divBdr>
    </w:div>
    <w:div w:id="427048012">
      <w:bodyDiv w:val="1"/>
      <w:marLeft w:val="0"/>
      <w:marRight w:val="0"/>
      <w:marTop w:val="0"/>
      <w:marBottom w:val="0"/>
      <w:divBdr>
        <w:top w:val="none" w:sz="0" w:space="0" w:color="auto"/>
        <w:left w:val="none" w:sz="0" w:space="0" w:color="auto"/>
        <w:bottom w:val="none" w:sz="0" w:space="0" w:color="auto"/>
        <w:right w:val="none" w:sz="0" w:space="0" w:color="auto"/>
      </w:divBdr>
    </w:div>
    <w:div w:id="434641478">
      <w:bodyDiv w:val="1"/>
      <w:marLeft w:val="0"/>
      <w:marRight w:val="0"/>
      <w:marTop w:val="0"/>
      <w:marBottom w:val="0"/>
      <w:divBdr>
        <w:top w:val="none" w:sz="0" w:space="0" w:color="auto"/>
        <w:left w:val="none" w:sz="0" w:space="0" w:color="auto"/>
        <w:bottom w:val="none" w:sz="0" w:space="0" w:color="auto"/>
        <w:right w:val="none" w:sz="0" w:space="0" w:color="auto"/>
      </w:divBdr>
    </w:div>
    <w:div w:id="442042584">
      <w:bodyDiv w:val="1"/>
      <w:marLeft w:val="0"/>
      <w:marRight w:val="0"/>
      <w:marTop w:val="0"/>
      <w:marBottom w:val="0"/>
      <w:divBdr>
        <w:top w:val="none" w:sz="0" w:space="0" w:color="auto"/>
        <w:left w:val="none" w:sz="0" w:space="0" w:color="auto"/>
        <w:bottom w:val="none" w:sz="0" w:space="0" w:color="auto"/>
        <w:right w:val="none" w:sz="0" w:space="0" w:color="auto"/>
      </w:divBdr>
      <w:divsChild>
        <w:div w:id="1115829743">
          <w:marLeft w:val="0"/>
          <w:marRight w:val="0"/>
          <w:marTop w:val="0"/>
          <w:marBottom w:val="0"/>
          <w:divBdr>
            <w:top w:val="none" w:sz="0" w:space="0" w:color="auto"/>
            <w:left w:val="none" w:sz="0" w:space="0" w:color="auto"/>
            <w:bottom w:val="none" w:sz="0" w:space="0" w:color="auto"/>
            <w:right w:val="none" w:sz="0" w:space="0" w:color="auto"/>
          </w:divBdr>
          <w:divsChild>
            <w:div w:id="253831229">
              <w:marLeft w:val="0"/>
              <w:marRight w:val="0"/>
              <w:marTop w:val="0"/>
              <w:marBottom w:val="0"/>
              <w:divBdr>
                <w:top w:val="none" w:sz="0" w:space="0" w:color="auto"/>
                <w:left w:val="none" w:sz="0" w:space="0" w:color="auto"/>
                <w:bottom w:val="none" w:sz="0" w:space="0" w:color="auto"/>
                <w:right w:val="none" w:sz="0" w:space="0" w:color="auto"/>
              </w:divBdr>
              <w:divsChild>
                <w:div w:id="949162165">
                  <w:marLeft w:val="0"/>
                  <w:marRight w:val="0"/>
                  <w:marTop w:val="0"/>
                  <w:marBottom w:val="0"/>
                  <w:divBdr>
                    <w:top w:val="none" w:sz="0" w:space="0" w:color="auto"/>
                    <w:left w:val="none" w:sz="0" w:space="0" w:color="auto"/>
                    <w:bottom w:val="none" w:sz="0" w:space="0" w:color="auto"/>
                    <w:right w:val="none" w:sz="0" w:space="0" w:color="auto"/>
                  </w:divBdr>
                  <w:divsChild>
                    <w:div w:id="2025327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7049251">
      <w:bodyDiv w:val="1"/>
      <w:marLeft w:val="0"/>
      <w:marRight w:val="0"/>
      <w:marTop w:val="0"/>
      <w:marBottom w:val="0"/>
      <w:divBdr>
        <w:top w:val="none" w:sz="0" w:space="0" w:color="auto"/>
        <w:left w:val="none" w:sz="0" w:space="0" w:color="auto"/>
        <w:bottom w:val="none" w:sz="0" w:space="0" w:color="auto"/>
        <w:right w:val="none" w:sz="0" w:space="0" w:color="auto"/>
      </w:divBdr>
    </w:div>
    <w:div w:id="456610396">
      <w:bodyDiv w:val="1"/>
      <w:marLeft w:val="0"/>
      <w:marRight w:val="0"/>
      <w:marTop w:val="0"/>
      <w:marBottom w:val="0"/>
      <w:divBdr>
        <w:top w:val="none" w:sz="0" w:space="0" w:color="auto"/>
        <w:left w:val="none" w:sz="0" w:space="0" w:color="auto"/>
        <w:bottom w:val="none" w:sz="0" w:space="0" w:color="auto"/>
        <w:right w:val="none" w:sz="0" w:space="0" w:color="auto"/>
      </w:divBdr>
    </w:div>
    <w:div w:id="481971765">
      <w:bodyDiv w:val="1"/>
      <w:marLeft w:val="0"/>
      <w:marRight w:val="0"/>
      <w:marTop w:val="0"/>
      <w:marBottom w:val="0"/>
      <w:divBdr>
        <w:top w:val="none" w:sz="0" w:space="0" w:color="auto"/>
        <w:left w:val="none" w:sz="0" w:space="0" w:color="auto"/>
        <w:bottom w:val="none" w:sz="0" w:space="0" w:color="auto"/>
        <w:right w:val="none" w:sz="0" w:space="0" w:color="auto"/>
      </w:divBdr>
    </w:div>
    <w:div w:id="483208424">
      <w:bodyDiv w:val="1"/>
      <w:marLeft w:val="0"/>
      <w:marRight w:val="0"/>
      <w:marTop w:val="0"/>
      <w:marBottom w:val="0"/>
      <w:divBdr>
        <w:top w:val="none" w:sz="0" w:space="0" w:color="auto"/>
        <w:left w:val="none" w:sz="0" w:space="0" w:color="auto"/>
        <w:bottom w:val="none" w:sz="0" w:space="0" w:color="auto"/>
        <w:right w:val="none" w:sz="0" w:space="0" w:color="auto"/>
      </w:divBdr>
    </w:div>
    <w:div w:id="497576302">
      <w:bodyDiv w:val="1"/>
      <w:marLeft w:val="0"/>
      <w:marRight w:val="0"/>
      <w:marTop w:val="0"/>
      <w:marBottom w:val="0"/>
      <w:divBdr>
        <w:top w:val="none" w:sz="0" w:space="0" w:color="auto"/>
        <w:left w:val="none" w:sz="0" w:space="0" w:color="auto"/>
        <w:bottom w:val="none" w:sz="0" w:space="0" w:color="auto"/>
        <w:right w:val="none" w:sz="0" w:space="0" w:color="auto"/>
      </w:divBdr>
    </w:div>
    <w:div w:id="525410978">
      <w:bodyDiv w:val="1"/>
      <w:marLeft w:val="0"/>
      <w:marRight w:val="0"/>
      <w:marTop w:val="0"/>
      <w:marBottom w:val="0"/>
      <w:divBdr>
        <w:top w:val="none" w:sz="0" w:space="0" w:color="auto"/>
        <w:left w:val="none" w:sz="0" w:space="0" w:color="auto"/>
        <w:bottom w:val="none" w:sz="0" w:space="0" w:color="auto"/>
        <w:right w:val="none" w:sz="0" w:space="0" w:color="auto"/>
      </w:divBdr>
    </w:div>
    <w:div w:id="540245353">
      <w:bodyDiv w:val="1"/>
      <w:marLeft w:val="0"/>
      <w:marRight w:val="0"/>
      <w:marTop w:val="0"/>
      <w:marBottom w:val="0"/>
      <w:divBdr>
        <w:top w:val="none" w:sz="0" w:space="0" w:color="auto"/>
        <w:left w:val="none" w:sz="0" w:space="0" w:color="auto"/>
        <w:bottom w:val="none" w:sz="0" w:space="0" w:color="auto"/>
        <w:right w:val="none" w:sz="0" w:space="0" w:color="auto"/>
      </w:divBdr>
    </w:div>
    <w:div w:id="546797677">
      <w:bodyDiv w:val="1"/>
      <w:marLeft w:val="0"/>
      <w:marRight w:val="0"/>
      <w:marTop w:val="0"/>
      <w:marBottom w:val="0"/>
      <w:divBdr>
        <w:top w:val="none" w:sz="0" w:space="0" w:color="auto"/>
        <w:left w:val="none" w:sz="0" w:space="0" w:color="auto"/>
        <w:bottom w:val="none" w:sz="0" w:space="0" w:color="auto"/>
        <w:right w:val="none" w:sz="0" w:space="0" w:color="auto"/>
      </w:divBdr>
    </w:div>
    <w:div w:id="550116183">
      <w:bodyDiv w:val="1"/>
      <w:marLeft w:val="0"/>
      <w:marRight w:val="0"/>
      <w:marTop w:val="0"/>
      <w:marBottom w:val="0"/>
      <w:divBdr>
        <w:top w:val="none" w:sz="0" w:space="0" w:color="auto"/>
        <w:left w:val="none" w:sz="0" w:space="0" w:color="auto"/>
        <w:bottom w:val="none" w:sz="0" w:space="0" w:color="auto"/>
        <w:right w:val="none" w:sz="0" w:space="0" w:color="auto"/>
      </w:divBdr>
    </w:div>
    <w:div w:id="568615404">
      <w:bodyDiv w:val="1"/>
      <w:marLeft w:val="0"/>
      <w:marRight w:val="0"/>
      <w:marTop w:val="0"/>
      <w:marBottom w:val="0"/>
      <w:divBdr>
        <w:top w:val="none" w:sz="0" w:space="0" w:color="auto"/>
        <w:left w:val="none" w:sz="0" w:space="0" w:color="auto"/>
        <w:bottom w:val="none" w:sz="0" w:space="0" w:color="auto"/>
        <w:right w:val="none" w:sz="0" w:space="0" w:color="auto"/>
      </w:divBdr>
    </w:div>
    <w:div w:id="580409720">
      <w:bodyDiv w:val="1"/>
      <w:marLeft w:val="0"/>
      <w:marRight w:val="0"/>
      <w:marTop w:val="0"/>
      <w:marBottom w:val="0"/>
      <w:divBdr>
        <w:top w:val="none" w:sz="0" w:space="0" w:color="auto"/>
        <w:left w:val="none" w:sz="0" w:space="0" w:color="auto"/>
        <w:bottom w:val="none" w:sz="0" w:space="0" w:color="auto"/>
        <w:right w:val="none" w:sz="0" w:space="0" w:color="auto"/>
      </w:divBdr>
    </w:div>
    <w:div w:id="601187826">
      <w:bodyDiv w:val="1"/>
      <w:marLeft w:val="0"/>
      <w:marRight w:val="0"/>
      <w:marTop w:val="0"/>
      <w:marBottom w:val="0"/>
      <w:divBdr>
        <w:top w:val="none" w:sz="0" w:space="0" w:color="auto"/>
        <w:left w:val="none" w:sz="0" w:space="0" w:color="auto"/>
        <w:bottom w:val="none" w:sz="0" w:space="0" w:color="auto"/>
        <w:right w:val="none" w:sz="0" w:space="0" w:color="auto"/>
      </w:divBdr>
    </w:div>
    <w:div w:id="603463473">
      <w:bodyDiv w:val="1"/>
      <w:marLeft w:val="0"/>
      <w:marRight w:val="0"/>
      <w:marTop w:val="0"/>
      <w:marBottom w:val="0"/>
      <w:divBdr>
        <w:top w:val="none" w:sz="0" w:space="0" w:color="auto"/>
        <w:left w:val="none" w:sz="0" w:space="0" w:color="auto"/>
        <w:bottom w:val="none" w:sz="0" w:space="0" w:color="auto"/>
        <w:right w:val="none" w:sz="0" w:space="0" w:color="auto"/>
      </w:divBdr>
    </w:div>
    <w:div w:id="617107583">
      <w:bodyDiv w:val="1"/>
      <w:marLeft w:val="0"/>
      <w:marRight w:val="0"/>
      <w:marTop w:val="0"/>
      <w:marBottom w:val="0"/>
      <w:divBdr>
        <w:top w:val="none" w:sz="0" w:space="0" w:color="auto"/>
        <w:left w:val="none" w:sz="0" w:space="0" w:color="auto"/>
        <w:bottom w:val="none" w:sz="0" w:space="0" w:color="auto"/>
        <w:right w:val="none" w:sz="0" w:space="0" w:color="auto"/>
      </w:divBdr>
      <w:divsChild>
        <w:div w:id="1668551732">
          <w:marLeft w:val="0"/>
          <w:marRight w:val="0"/>
          <w:marTop w:val="0"/>
          <w:marBottom w:val="0"/>
          <w:divBdr>
            <w:top w:val="none" w:sz="0" w:space="0" w:color="auto"/>
            <w:left w:val="none" w:sz="0" w:space="0" w:color="auto"/>
            <w:bottom w:val="none" w:sz="0" w:space="0" w:color="auto"/>
            <w:right w:val="none" w:sz="0" w:space="0" w:color="auto"/>
          </w:divBdr>
        </w:div>
      </w:divsChild>
    </w:div>
    <w:div w:id="632249327">
      <w:bodyDiv w:val="1"/>
      <w:marLeft w:val="0"/>
      <w:marRight w:val="0"/>
      <w:marTop w:val="0"/>
      <w:marBottom w:val="0"/>
      <w:divBdr>
        <w:top w:val="none" w:sz="0" w:space="0" w:color="auto"/>
        <w:left w:val="none" w:sz="0" w:space="0" w:color="auto"/>
        <w:bottom w:val="none" w:sz="0" w:space="0" w:color="auto"/>
        <w:right w:val="none" w:sz="0" w:space="0" w:color="auto"/>
      </w:divBdr>
      <w:divsChild>
        <w:div w:id="1389114196">
          <w:marLeft w:val="0"/>
          <w:marRight w:val="0"/>
          <w:marTop w:val="0"/>
          <w:marBottom w:val="0"/>
          <w:divBdr>
            <w:top w:val="none" w:sz="0" w:space="0" w:color="auto"/>
            <w:left w:val="none" w:sz="0" w:space="0" w:color="auto"/>
            <w:bottom w:val="none" w:sz="0" w:space="0" w:color="auto"/>
            <w:right w:val="none" w:sz="0" w:space="0" w:color="auto"/>
          </w:divBdr>
          <w:divsChild>
            <w:div w:id="2082099751">
              <w:marLeft w:val="0"/>
              <w:marRight w:val="0"/>
              <w:marTop w:val="0"/>
              <w:marBottom w:val="0"/>
              <w:divBdr>
                <w:top w:val="none" w:sz="0" w:space="0" w:color="auto"/>
                <w:left w:val="none" w:sz="0" w:space="0" w:color="auto"/>
                <w:bottom w:val="none" w:sz="0" w:space="0" w:color="auto"/>
                <w:right w:val="none" w:sz="0" w:space="0" w:color="auto"/>
              </w:divBdr>
              <w:divsChild>
                <w:div w:id="834800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1617732">
      <w:bodyDiv w:val="1"/>
      <w:marLeft w:val="0"/>
      <w:marRight w:val="0"/>
      <w:marTop w:val="0"/>
      <w:marBottom w:val="0"/>
      <w:divBdr>
        <w:top w:val="none" w:sz="0" w:space="0" w:color="auto"/>
        <w:left w:val="none" w:sz="0" w:space="0" w:color="auto"/>
        <w:bottom w:val="none" w:sz="0" w:space="0" w:color="auto"/>
        <w:right w:val="none" w:sz="0" w:space="0" w:color="auto"/>
      </w:divBdr>
      <w:divsChild>
        <w:div w:id="1859738491">
          <w:marLeft w:val="0"/>
          <w:marRight w:val="0"/>
          <w:marTop w:val="0"/>
          <w:marBottom w:val="0"/>
          <w:divBdr>
            <w:top w:val="none" w:sz="0" w:space="0" w:color="auto"/>
            <w:left w:val="none" w:sz="0" w:space="0" w:color="auto"/>
            <w:bottom w:val="none" w:sz="0" w:space="0" w:color="auto"/>
            <w:right w:val="none" w:sz="0" w:space="0" w:color="auto"/>
          </w:divBdr>
          <w:divsChild>
            <w:div w:id="705956701">
              <w:marLeft w:val="0"/>
              <w:marRight w:val="0"/>
              <w:marTop w:val="0"/>
              <w:marBottom w:val="0"/>
              <w:divBdr>
                <w:top w:val="none" w:sz="0" w:space="0" w:color="auto"/>
                <w:left w:val="none" w:sz="0" w:space="0" w:color="auto"/>
                <w:bottom w:val="none" w:sz="0" w:space="0" w:color="auto"/>
                <w:right w:val="none" w:sz="0" w:space="0" w:color="auto"/>
              </w:divBdr>
              <w:divsChild>
                <w:div w:id="1688286166">
                  <w:marLeft w:val="0"/>
                  <w:marRight w:val="0"/>
                  <w:marTop w:val="0"/>
                  <w:marBottom w:val="0"/>
                  <w:divBdr>
                    <w:top w:val="none" w:sz="0" w:space="0" w:color="auto"/>
                    <w:left w:val="none" w:sz="0" w:space="0" w:color="auto"/>
                    <w:bottom w:val="none" w:sz="0" w:space="0" w:color="auto"/>
                    <w:right w:val="none" w:sz="0" w:space="0" w:color="auto"/>
                  </w:divBdr>
                  <w:divsChild>
                    <w:div w:id="1457916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7097658">
      <w:bodyDiv w:val="1"/>
      <w:marLeft w:val="0"/>
      <w:marRight w:val="0"/>
      <w:marTop w:val="0"/>
      <w:marBottom w:val="0"/>
      <w:divBdr>
        <w:top w:val="none" w:sz="0" w:space="0" w:color="auto"/>
        <w:left w:val="none" w:sz="0" w:space="0" w:color="auto"/>
        <w:bottom w:val="none" w:sz="0" w:space="0" w:color="auto"/>
        <w:right w:val="none" w:sz="0" w:space="0" w:color="auto"/>
      </w:divBdr>
    </w:div>
    <w:div w:id="673263726">
      <w:bodyDiv w:val="1"/>
      <w:marLeft w:val="0"/>
      <w:marRight w:val="0"/>
      <w:marTop w:val="0"/>
      <w:marBottom w:val="0"/>
      <w:divBdr>
        <w:top w:val="none" w:sz="0" w:space="0" w:color="auto"/>
        <w:left w:val="none" w:sz="0" w:space="0" w:color="auto"/>
        <w:bottom w:val="none" w:sz="0" w:space="0" w:color="auto"/>
        <w:right w:val="none" w:sz="0" w:space="0" w:color="auto"/>
      </w:divBdr>
    </w:div>
    <w:div w:id="676542448">
      <w:bodyDiv w:val="1"/>
      <w:marLeft w:val="0"/>
      <w:marRight w:val="0"/>
      <w:marTop w:val="0"/>
      <w:marBottom w:val="0"/>
      <w:divBdr>
        <w:top w:val="none" w:sz="0" w:space="0" w:color="auto"/>
        <w:left w:val="none" w:sz="0" w:space="0" w:color="auto"/>
        <w:bottom w:val="none" w:sz="0" w:space="0" w:color="auto"/>
        <w:right w:val="none" w:sz="0" w:space="0" w:color="auto"/>
      </w:divBdr>
    </w:div>
    <w:div w:id="690881175">
      <w:bodyDiv w:val="1"/>
      <w:marLeft w:val="0"/>
      <w:marRight w:val="0"/>
      <w:marTop w:val="0"/>
      <w:marBottom w:val="0"/>
      <w:divBdr>
        <w:top w:val="none" w:sz="0" w:space="0" w:color="auto"/>
        <w:left w:val="none" w:sz="0" w:space="0" w:color="auto"/>
        <w:bottom w:val="none" w:sz="0" w:space="0" w:color="auto"/>
        <w:right w:val="none" w:sz="0" w:space="0" w:color="auto"/>
      </w:divBdr>
    </w:div>
    <w:div w:id="720515171">
      <w:bodyDiv w:val="1"/>
      <w:marLeft w:val="0"/>
      <w:marRight w:val="0"/>
      <w:marTop w:val="0"/>
      <w:marBottom w:val="0"/>
      <w:divBdr>
        <w:top w:val="none" w:sz="0" w:space="0" w:color="auto"/>
        <w:left w:val="none" w:sz="0" w:space="0" w:color="auto"/>
        <w:bottom w:val="none" w:sz="0" w:space="0" w:color="auto"/>
        <w:right w:val="none" w:sz="0" w:space="0" w:color="auto"/>
      </w:divBdr>
    </w:div>
    <w:div w:id="721056281">
      <w:bodyDiv w:val="1"/>
      <w:marLeft w:val="0"/>
      <w:marRight w:val="0"/>
      <w:marTop w:val="0"/>
      <w:marBottom w:val="0"/>
      <w:divBdr>
        <w:top w:val="none" w:sz="0" w:space="0" w:color="auto"/>
        <w:left w:val="none" w:sz="0" w:space="0" w:color="auto"/>
        <w:bottom w:val="none" w:sz="0" w:space="0" w:color="auto"/>
        <w:right w:val="none" w:sz="0" w:space="0" w:color="auto"/>
      </w:divBdr>
    </w:div>
    <w:div w:id="728457007">
      <w:bodyDiv w:val="1"/>
      <w:marLeft w:val="0"/>
      <w:marRight w:val="0"/>
      <w:marTop w:val="0"/>
      <w:marBottom w:val="0"/>
      <w:divBdr>
        <w:top w:val="none" w:sz="0" w:space="0" w:color="auto"/>
        <w:left w:val="none" w:sz="0" w:space="0" w:color="auto"/>
        <w:bottom w:val="none" w:sz="0" w:space="0" w:color="auto"/>
        <w:right w:val="none" w:sz="0" w:space="0" w:color="auto"/>
      </w:divBdr>
    </w:div>
    <w:div w:id="728764552">
      <w:bodyDiv w:val="1"/>
      <w:marLeft w:val="0"/>
      <w:marRight w:val="0"/>
      <w:marTop w:val="0"/>
      <w:marBottom w:val="0"/>
      <w:divBdr>
        <w:top w:val="none" w:sz="0" w:space="0" w:color="auto"/>
        <w:left w:val="none" w:sz="0" w:space="0" w:color="auto"/>
        <w:bottom w:val="none" w:sz="0" w:space="0" w:color="auto"/>
        <w:right w:val="none" w:sz="0" w:space="0" w:color="auto"/>
      </w:divBdr>
    </w:div>
    <w:div w:id="739980009">
      <w:bodyDiv w:val="1"/>
      <w:marLeft w:val="0"/>
      <w:marRight w:val="0"/>
      <w:marTop w:val="0"/>
      <w:marBottom w:val="0"/>
      <w:divBdr>
        <w:top w:val="none" w:sz="0" w:space="0" w:color="auto"/>
        <w:left w:val="none" w:sz="0" w:space="0" w:color="auto"/>
        <w:bottom w:val="none" w:sz="0" w:space="0" w:color="auto"/>
        <w:right w:val="none" w:sz="0" w:space="0" w:color="auto"/>
      </w:divBdr>
    </w:div>
    <w:div w:id="746028512">
      <w:bodyDiv w:val="1"/>
      <w:marLeft w:val="0"/>
      <w:marRight w:val="0"/>
      <w:marTop w:val="0"/>
      <w:marBottom w:val="0"/>
      <w:divBdr>
        <w:top w:val="none" w:sz="0" w:space="0" w:color="auto"/>
        <w:left w:val="none" w:sz="0" w:space="0" w:color="auto"/>
        <w:bottom w:val="none" w:sz="0" w:space="0" w:color="auto"/>
        <w:right w:val="none" w:sz="0" w:space="0" w:color="auto"/>
      </w:divBdr>
    </w:div>
    <w:div w:id="756751778">
      <w:bodyDiv w:val="1"/>
      <w:marLeft w:val="0"/>
      <w:marRight w:val="0"/>
      <w:marTop w:val="0"/>
      <w:marBottom w:val="0"/>
      <w:divBdr>
        <w:top w:val="none" w:sz="0" w:space="0" w:color="auto"/>
        <w:left w:val="none" w:sz="0" w:space="0" w:color="auto"/>
        <w:bottom w:val="none" w:sz="0" w:space="0" w:color="auto"/>
        <w:right w:val="none" w:sz="0" w:space="0" w:color="auto"/>
      </w:divBdr>
      <w:divsChild>
        <w:div w:id="1795172306">
          <w:marLeft w:val="0"/>
          <w:marRight w:val="0"/>
          <w:marTop w:val="0"/>
          <w:marBottom w:val="0"/>
          <w:divBdr>
            <w:top w:val="none" w:sz="0" w:space="0" w:color="auto"/>
            <w:left w:val="none" w:sz="0" w:space="0" w:color="auto"/>
            <w:bottom w:val="none" w:sz="0" w:space="0" w:color="auto"/>
            <w:right w:val="none" w:sz="0" w:space="0" w:color="auto"/>
          </w:divBdr>
          <w:divsChild>
            <w:div w:id="1911966087">
              <w:marLeft w:val="0"/>
              <w:marRight w:val="0"/>
              <w:marTop w:val="0"/>
              <w:marBottom w:val="0"/>
              <w:divBdr>
                <w:top w:val="none" w:sz="0" w:space="0" w:color="auto"/>
                <w:left w:val="none" w:sz="0" w:space="0" w:color="auto"/>
                <w:bottom w:val="none" w:sz="0" w:space="0" w:color="auto"/>
                <w:right w:val="none" w:sz="0" w:space="0" w:color="auto"/>
              </w:divBdr>
              <w:divsChild>
                <w:div w:id="226499792">
                  <w:marLeft w:val="0"/>
                  <w:marRight w:val="0"/>
                  <w:marTop w:val="0"/>
                  <w:marBottom w:val="0"/>
                  <w:divBdr>
                    <w:top w:val="none" w:sz="0" w:space="0" w:color="auto"/>
                    <w:left w:val="none" w:sz="0" w:space="0" w:color="auto"/>
                    <w:bottom w:val="none" w:sz="0" w:space="0" w:color="auto"/>
                    <w:right w:val="none" w:sz="0" w:space="0" w:color="auto"/>
                  </w:divBdr>
                  <w:divsChild>
                    <w:div w:id="914701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7677634">
      <w:bodyDiv w:val="1"/>
      <w:marLeft w:val="0"/>
      <w:marRight w:val="0"/>
      <w:marTop w:val="0"/>
      <w:marBottom w:val="0"/>
      <w:divBdr>
        <w:top w:val="none" w:sz="0" w:space="0" w:color="auto"/>
        <w:left w:val="none" w:sz="0" w:space="0" w:color="auto"/>
        <w:bottom w:val="none" w:sz="0" w:space="0" w:color="auto"/>
        <w:right w:val="none" w:sz="0" w:space="0" w:color="auto"/>
      </w:divBdr>
    </w:div>
    <w:div w:id="789396243">
      <w:bodyDiv w:val="1"/>
      <w:marLeft w:val="0"/>
      <w:marRight w:val="0"/>
      <w:marTop w:val="0"/>
      <w:marBottom w:val="0"/>
      <w:divBdr>
        <w:top w:val="none" w:sz="0" w:space="0" w:color="auto"/>
        <w:left w:val="none" w:sz="0" w:space="0" w:color="auto"/>
        <w:bottom w:val="none" w:sz="0" w:space="0" w:color="auto"/>
        <w:right w:val="none" w:sz="0" w:space="0" w:color="auto"/>
      </w:divBdr>
    </w:div>
    <w:div w:id="791510234">
      <w:bodyDiv w:val="1"/>
      <w:marLeft w:val="0"/>
      <w:marRight w:val="0"/>
      <w:marTop w:val="0"/>
      <w:marBottom w:val="0"/>
      <w:divBdr>
        <w:top w:val="none" w:sz="0" w:space="0" w:color="auto"/>
        <w:left w:val="none" w:sz="0" w:space="0" w:color="auto"/>
        <w:bottom w:val="none" w:sz="0" w:space="0" w:color="auto"/>
        <w:right w:val="none" w:sz="0" w:space="0" w:color="auto"/>
      </w:divBdr>
    </w:div>
    <w:div w:id="816847036">
      <w:bodyDiv w:val="1"/>
      <w:marLeft w:val="0"/>
      <w:marRight w:val="0"/>
      <w:marTop w:val="0"/>
      <w:marBottom w:val="0"/>
      <w:divBdr>
        <w:top w:val="none" w:sz="0" w:space="0" w:color="auto"/>
        <w:left w:val="none" w:sz="0" w:space="0" w:color="auto"/>
        <w:bottom w:val="none" w:sz="0" w:space="0" w:color="auto"/>
        <w:right w:val="none" w:sz="0" w:space="0" w:color="auto"/>
      </w:divBdr>
    </w:div>
    <w:div w:id="817651987">
      <w:bodyDiv w:val="1"/>
      <w:marLeft w:val="0"/>
      <w:marRight w:val="0"/>
      <w:marTop w:val="0"/>
      <w:marBottom w:val="0"/>
      <w:divBdr>
        <w:top w:val="none" w:sz="0" w:space="0" w:color="auto"/>
        <w:left w:val="none" w:sz="0" w:space="0" w:color="auto"/>
        <w:bottom w:val="none" w:sz="0" w:space="0" w:color="auto"/>
        <w:right w:val="none" w:sz="0" w:space="0" w:color="auto"/>
      </w:divBdr>
    </w:div>
    <w:div w:id="853957037">
      <w:bodyDiv w:val="1"/>
      <w:marLeft w:val="0"/>
      <w:marRight w:val="0"/>
      <w:marTop w:val="0"/>
      <w:marBottom w:val="0"/>
      <w:divBdr>
        <w:top w:val="none" w:sz="0" w:space="0" w:color="auto"/>
        <w:left w:val="none" w:sz="0" w:space="0" w:color="auto"/>
        <w:bottom w:val="none" w:sz="0" w:space="0" w:color="auto"/>
        <w:right w:val="none" w:sz="0" w:space="0" w:color="auto"/>
      </w:divBdr>
    </w:div>
    <w:div w:id="857617770">
      <w:bodyDiv w:val="1"/>
      <w:marLeft w:val="0"/>
      <w:marRight w:val="0"/>
      <w:marTop w:val="0"/>
      <w:marBottom w:val="0"/>
      <w:divBdr>
        <w:top w:val="none" w:sz="0" w:space="0" w:color="auto"/>
        <w:left w:val="none" w:sz="0" w:space="0" w:color="auto"/>
        <w:bottom w:val="none" w:sz="0" w:space="0" w:color="auto"/>
        <w:right w:val="none" w:sz="0" w:space="0" w:color="auto"/>
      </w:divBdr>
    </w:div>
    <w:div w:id="865367209">
      <w:bodyDiv w:val="1"/>
      <w:marLeft w:val="0"/>
      <w:marRight w:val="0"/>
      <w:marTop w:val="0"/>
      <w:marBottom w:val="0"/>
      <w:divBdr>
        <w:top w:val="none" w:sz="0" w:space="0" w:color="auto"/>
        <w:left w:val="none" w:sz="0" w:space="0" w:color="auto"/>
        <w:bottom w:val="none" w:sz="0" w:space="0" w:color="auto"/>
        <w:right w:val="none" w:sz="0" w:space="0" w:color="auto"/>
      </w:divBdr>
    </w:div>
    <w:div w:id="921062446">
      <w:bodyDiv w:val="1"/>
      <w:marLeft w:val="0"/>
      <w:marRight w:val="0"/>
      <w:marTop w:val="0"/>
      <w:marBottom w:val="0"/>
      <w:divBdr>
        <w:top w:val="none" w:sz="0" w:space="0" w:color="auto"/>
        <w:left w:val="none" w:sz="0" w:space="0" w:color="auto"/>
        <w:bottom w:val="none" w:sz="0" w:space="0" w:color="auto"/>
        <w:right w:val="none" w:sz="0" w:space="0" w:color="auto"/>
      </w:divBdr>
    </w:div>
    <w:div w:id="942956075">
      <w:bodyDiv w:val="1"/>
      <w:marLeft w:val="0"/>
      <w:marRight w:val="0"/>
      <w:marTop w:val="0"/>
      <w:marBottom w:val="0"/>
      <w:divBdr>
        <w:top w:val="none" w:sz="0" w:space="0" w:color="auto"/>
        <w:left w:val="none" w:sz="0" w:space="0" w:color="auto"/>
        <w:bottom w:val="none" w:sz="0" w:space="0" w:color="auto"/>
        <w:right w:val="none" w:sz="0" w:space="0" w:color="auto"/>
      </w:divBdr>
    </w:div>
    <w:div w:id="962612974">
      <w:bodyDiv w:val="1"/>
      <w:marLeft w:val="0"/>
      <w:marRight w:val="0"/>
      <w:marTop w:val="0"/>
      <w:marBottom w:val="0"/>
      <w:divBdr>
        <w:top w:val="none" w:sz="0" w:space="0" w:color="auto"/>
        <w:left w:val="none" w:sz="0" w:space="0" w:color="auto"/>
        <w:bottom w:val="none" w:sz="0" w:space="0" w:color="auto"/>
        <w:right w:val="none" w:sz="0" w:space="0" w:color="auto"/>
      </w:divBdr>
      <w:divsChild>
        <w:div w:id="1527403517">
          <w:marLeft w:val="0"/>
          <w:marRight w:val="0"/>
          <w:marTop w:val="0"/>
          <w:marBottom w:val="0"/>
          <w:divBdr>
            <w:top w:val="none" w:sz="0" w:space="0" w:color="auto"/>
            <w:left w:val="none" w:sz="0" w:space="0" w:color="auto"/>
            <w:bottom w:val="none" w:sz="0" w:space="0" w:color="auto"/>
            <w:right w:val="none" w:sz="0" w:space="0" w:color="auto"/>
          </w:divBdr>
        </w:div>
      </w:divsChild>
    </w:div>
    <w:div w:id="964038794">
      <w:bodyDiv w:val="1"/>
      <w:marLeft w:val="0"/>
      <w:marRight w:val="0"/>
      <w:marTop w:val="0"/>
      <w:marBottom w:val="0"/>
      <w:divBdr>
        <w:top w:val="none" w:sz="0" w:space="0" w:color="auto"/>
        <w:left w:val="none" w:sz="0" w:space="0" w:color="auto"/>
        <w:bottom w:val="none" w:sz="0" w:space="0" w:color="auto"/>
        <w:right w:val="none" w:sz="0" w:space="0" w:color="auto"/>
      </w:divBdr>
    </w:div>
    <w:div w:id="964118135">
      <w:bodyDiv w:val="1"/>
      <w:marLeft w:val="0"/>
      <w:marRight w:val="0"/>
      <w:marTop w:val="0"/>
      <w:marBottom w:val="0"/>
      <w:divBdr>
        <w:top w:val="none" w:sz="0" w:space="0" w:color="auto"/>
        <w:left w:val="none" w:sz="0" w:space="0" w:color="auto"/>
        <w:bottom w:val="none" w:sz="0" w:space="0" w:color="auto"/>
        <w:right w:val="none" w:sz="0" w:space="0" w:color="auto"/>
      </w:divBdr>
    </w:div>
    <w:div w:id="965163637">
      <w:bodyDiv w:val="1"/>
      <w:marLeft w:val="0"/>
      <w:marRight w:val="0"/>
      <w:marTop w:val="0"/>
      <w:marBottom w:val="0"/>
      <w:divBdr>
        <w:top w:val="none" w:sz="0" w:space="0" w:color="auto"/>
        <w:left w:val="none" w:sz="0" w:space="0" w:color="auto"/>
        <w:bottom w:val="none" w:sz="0" w:space="0" w:color="auto"/>
        <w:right w:val="none" w:sz="0" w:space="0" w:color="auto"/>
      </w:divBdr>
    </w:div>
    <w:div w:id="974916888">
      <w:bodyDiv w:val="1"/>
      <w:marLeft w:val="0"/>
      <w:marRight w:val="0"/>
      <w:marTop w:val="0"/>
      <w:marBottom w:val="0"/>
      <w:divBdr>
        <w:top w:val="none" w:sz="0" w:space="0" w:color="auto"/>
        <w:left w:val="none" w:sz="0" w:space="0" w:color="auto"/>
        <w:bottom w:val="none" w:sz="0" w:space="0" w:color="auto"/>
        <w:right w:val="none" w:sz="0" w:space="0" w:color="auto"/>
      </w:divBdr>
    </w:div>
    <w:div w:id="999307714">
      <w:bodyDiv w:val="1"/>
      <w:marLeft w:val="0"/>
      <w:marRight w:val="0"/>
      <w:marTop w:val="0"/>
      <w:marBottom w:val="0"/>
      <w:divBdr>
        <w:top w:val="none" w:sz="0" w:space="0" w:color="auto"/>
        <w:left w:val="none" w:sz="0" w:space="0" w:color="auto"/>
        <w:bottom w:val="none" w:sz="0" w:space="0" w:color="auto"/>
        <w:right w:val="none" w:sz="0" w:space="0" w:color="auto"/>
      </w:divBdr>
    </w:div>
    <w:div w:id="1017274959">
      <w:bodyDiv w:val="1"/>
      <w:marLeft w:val="0"/>
      <w:marRight w:val="0"/>
      <w:marTop w:val="0"/>
      <w:marBottom w:val="0"/>
      <w:divBdr>
        <w:top w:val="none" w:sz="0" w:space="0" w:color="auto"/>
        <w:left w:val="none" w:sz="0" w:space="0" w:color="auto"/>
        <w:bottom w:val="none" w:sz="0" w:space="0" w:color="auto"/>
        <w:right w:val="none" w:sz="0" w:space="0" w:color="auto"/>
      </w:divBdr>
    </w:div>
    <w:div w:id="1034231426">
      <w:bodyDiv w:val="1"/>
      <w:marLeft w:val="0"/>
      <w:marRight w:val="0"/>
      <w:marTop w:val="0"/>
      <w:marBottom w:val="0"/>
      <w:divBdr>
        <w:top w:val="none" w:sz="0" w:space="0" w:color="auto"/>
        <w:left w:val="none" w:sz="0" w:space="0" w:color="auto"/>
        <w:bottom w:val="none" w:sz="0" w:space="0" w:color="auto"/>
        <w:right w:val="none" w:sz="0" w:space="0" w:color="auto"/>
      </w:divBdr>
    </w:div>
    <w:div w:id="1037512169">
      <w:bodyDiv w:val="1"/>
      <w:marLeft w:val="0"/>
      <w:marRight w:val="0"/>
      <w:marTop w:val="0"/>
      <w:marBottom w:val="0"/>
      <w:divBdr>
        <w:top w:val="none" w:sz="0" w:space="0" w:color="auto"/>
        <w:left w:val="none" w:sz="0" w:space="0" w:color="auto"/>
        <w:bottom w:val="none" w:sz="0" w:space="0" w:color="auto"/>
        <w:right w:val="none" w:sz="0" w:space="0" w:color="auto"/>
      </w:divBdr>
    </w:div>
    <w:div w:id="1051928280">
      <w:bodyDiv w:val="1"/>
      <w:marLeft w:val="0"/>
      <w:marRight w:val="0"/>
      <w:marTop w:val="0"/>
      <w:marBottom w:val="0"/>
      <w:divBdr>
        <w:top w:val="none" w:sz="0" w:space="0" w:color="auto"/>
        <w:left w:val="none" w:sz="0" w:space="0" w:color="auto"/>
        <w:bottom w:val="none" w:sz="0" w:space="0" w:color="auto"/>
        <w:right w:val="none" w:sz="0" w:space="0" w:color="auto"/>
      </w:divBdr>
    </w:div>
    <w:div w:id="1069183916">
      <w:bodyDiv w:val="1"/>
      <w:marLeft w:val="0"/>
      <w:marRight w:val="0"/>
      <w:marTop w:val="0"/>
      <w:marBottom w:val="0"/>
      <w:divBdr>
        <w:top w:val="none" w:sz="0" w:space="0" w:color="auto"/>
        <w:left w:val="none" w:sz="0" w:space="0" w:color="auto"/>
        <w:bottom w:val="none" w:sz="0" w:space="0" w:color="auto"/>
        <w:right w:val="none" w:sz="0" w:space="0" w:color="auto"/>
      </w:divBdr>
    </w:div>
    <w:div w:id="1075123580">
      <w:bodyDiv w:val="1"/>
      <w:marLeft w:val="0"/>
      <w:marRight w:val="0"/>
      <w:marTop w:val="0"/>
      <w:marBottom w:val="0"/>
      <w:divBdr>
        <w:top w:val="none" w:sz="0" w:space="0" w:color="auto"/>
        <w:left w:val="none" w:sz="0" w:space="0" w:color="auto"/>
        <w:bottom w:val="none" w:sz="0" w:space="0" w:color="auto"/>
        <w:right w:val="none" w:sz="0" w:space="0" w:color="auto"/>
      </w:divBdr>
    </w:div>
    <w:div w:id="1091127147">
      <w:bodyDiv w:val="1"/>
      <w:marLeft w:val="0"/>
      <w:marRight w:val="0"/>
      <w:marTop w:val="0"/>
      <w:marBottom w:val="0"/>
      <w:divBdr>
        <w:top w:val="none" w:sz="0" w:space="0" w:color="auto"/>
        <w:left w:val="none" w:sz="0" w:space="0" w:color="auto"/>
        <w:bottom w:val="none" w:sz="0" w:space="0" w:color="auto"/>
        <w:right w:val="none" w:sz="0" w:space="0" w:color="auto"/>
      </w:divBdr>
    </w:div>
    <w:div w:id="1154297705">
      <w:bodyDiv w:val="1"/>
      <w:marLeft w:val="0"/>
      <w:marRight w:val="0"/>
      <w:marTop w:val="0"/>
      <w:marBottom w:val="0"/>
      <w:divBdr>
        <w:top w:val="none" w:sz="0" w:space="0" w:color="auto"/>
        <w:left w:val="none" w:sz="0" w:space="0" w:color="auto"/>
        <w:bottom w:val="none" w:sz="0" w:space="0" w:color="auto"/>
        <w:right w:val="none" w:sz="0" w:space="0" w:color="auto"/>
      </w:divBdr>
    </w:div>
    <w:div w:id="1191843883">
      <w:bodyDiv w:val="1"/>
      <w:marLeft w:val="0"/>
      <w:marRight w:val="0"/>
      <w:marTop w:val="0"/>
      <w:marBottom w:val="0"/>
      <w:divBdr>
        <w:top w:val="none" w:sz="0" w:space="0" w:color="auto"/>
        <w:left w:val="none" w:sz="0" w:space="0" w:color="auto"/>
        <w:bottom w:val="none" w:sz="0" w:space="0" w:color="auto"/>
        <w:right w:val="none" w:sz="0" w:space="0" w:color="auto"/>
      </w:divBdr>
      <w:divsChild>
        <w:div w:id="942687535">
          <w:marLeft w:val="0"/>
          <w:marRight w:val="0"/>
          <w:marTop w:val="0"/>
          <w:marBottom w:val="0"/>
          <w:divBdr>
            <w:top w:val="none" w:sz="0" w:space="0" w:color="auto"/>
            <w:left w:val="none" w:sz="0" w:space="0" w:color="auto"/>
            <w:bottom w:val="none" w:sz="0" w:space="0" w:color="auto"/>
            <w:right w:val="none" w:sz="0" w:space="0" w:color="auto"/>
          </w:divBdr>
          <w:divsChild>
            <w:div w:id="211813411">
              <w:marLeft w:val="0"/>
              <w:marRight w:val="0"/>
              <w:marTop w:val="0"/>
              <w:marBottom w:val="0"/>
              <w:divBdr>
                <w:top w:val="none" w:sz="0" w:space="0" w:color="auto"/>
                <w:left w:val="none" w:sz="0" w:space="0" w:color="auto"/>
                <w:bottom w:val="none" w:sz="0" w:space="0" w:color="auto"/>
                <w:right w:val="none" w:sz="0" w:space="0" w:color="auto"/>
              </w:divBdr>
              <w:divsChild>
                <w:div w:id="786239332">
                  <w:marLeft w:val="0"/>
                  <w:marRight w:val="0"/>
                  <w:marTop w:val="0"/>
                  <w:marBottom w:val="0"/>
                  <w:divBdr>
                    <w:top w:val="none" w:sz="0" w:space="0" w:color="auto"/>
                    <w:left w:val="none" w:sz="0" w:space="0" w:color="auto"/>
                    <w:bottom w:val="none" w:sz="0" w:space="0" w:color="auto"/>
                    <w:right w:val="none" w:sz="0" w:space="0" w:color="auto"/>
                  </w:divBdr>
                  <w:divsChild>
                    <w:div w:id="1044252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8298270">
      <w:bodyDiv w:val="1"/>
      <w:marLeft w:val="0"/>
      <w:marRight w:val="0"/>
      <w:marTop w:val="0"/>
      <w:marBottom w:val="0"/>
      <w:divBdr>
        <w:top w:val="none" w:sz="0" w:space="0" w:color="auto"/>
        <w:left w:val="none" w:sz="0" w:space="0" w:color="auto"/>
        <w:bottom w:val="none" w:sz="0" w:space="0" w:color="auto"/>
        <w:right w:val="none" w:sz="0" w:space="0" w:color="auto"/>
      </w:divBdr>
    </w:div>
    <w:div w:id="1235697589">
      <w:bodyDiv w:val="1"/>
      <w:marLeft w:val="0"/>
      <w:marRight w:val="0"/>
      <w:marTop w:val="0"/>
      <w:marBottom w:val="0"/>
      <w:divBdr>
        <w:top w:val="none" w:sz="0" w:space="0" w:color="auto"/>
        <w:left w:val="none" w:sz="0" w:space="0" w:color="auto"/>
        <w:bottom w:val="none" w:sz="0" w:space="0" w:color="auto"/>
        <w:right w:val="none" w:sz="0" w:space="0" w:color="auto"/>
      </w:divBdr>
    </w:div>
    <w:div w:id="1278680656">
      <w:bodyDiv w:val="1"/>
      <w:marLeft w:val="0"/>
      <w:marRight w:val="0"/>
      <w:marTop w:val="0"/>
      <w:marBottom w:val="0"/>
      <w:divBdr>
        <w:top w:val="none" w:sz="0" w:space="0" w:color="auto"/>
        <w:left w:val="none" w:sz="0" w:space="0" w:color="auto"/>
        <w:bottom w:val="none" w:sz="0" w:space="0" w:color="auto"/>
        <w:right w:val="none" w:sz="0" w:space="0" w:color="auto"/>
      </w:divBdr>
    </w:div>
    <w:div w:id="1283923412">
      <w:bodyDiv w:val="1"/>
      <w:marLeft w:val="0"/>
      <w:marRight w:val="0"/>
      <w:marTop w:val="0"/>
      <w:marBottom w:val="0"/>
      <w:divBdr>
        <w:top w:val="none" w:sz="0" w:space="0" w:color="auto"/>
        <w:left w:val="none" w:sz="0" w:space="0" w:color="auto"/>
        <w:bottom w:val="none" w:sz="0" w:space="0" w:color="auto"/>
        <w:right w:val="none" w:sz="0" w:space="0" w:color="auto"/>
      </w:divBdr>
      <w:divsChild>
        <w:div w:id="778765327">
          <w:marLeft w:val="0"/>
          <w:marRight w:val="0"/>
          <w:marTop w:val="0"/>
          <w:marBottom w:val="0"/>
          <w:divBdr>
            <w:top w:val="none" w:sz="0" w:space="0" w:color="auto"/>
            <w:left w:val="none" w:sz="0" w:space="0" w:color="auto"/>
            <w:bottom w:val="none" w:sz="0" w:space="0" w:color="auto"/>
            <w:right w:val="none" w:sz="0" w:space="0" w:color="auto"/>
          </w:divBdr>
          <w:divsChild>
            <w:div w:id="230164388">
              <w:marLeft w:val="0"/>
              <w:marRight w:val="0"/>
              <w:marTop w:val="0"/>
              <w:marBottom w:val="0"/>
              <w:divBdr>
                <w:top w:val="none" w:sz="0" w:space="0" w:color="auto"/>
                <w:left w:val="none" w:sz="0" w:space="0" w:color="auto"/>
                <w:bottom w:val="none" w:sz="0" w:space="0" w:color="auto"/>
                <w:right w:val="none" w:sz="0" w:space="0" w:color="auto"/>
              </w:divBdr>
              <w:divsChild>
                <w:div w:id="650139714">
                  <w:marLeft w:val="0"/>
                  <w:marRight w:val="0"/>
                  <w:marTop w:val="0"/>
                  <w:marBottom w:val="0"/>
                  <w:divBdr>
                    <w:top w:val="none" w:sz="0" w:space="0" w:color="auto"/>
                    <w:left w:val="none" w:sz="0" w:space="0" w:color="auto"/>
                    <w:bottom w:val="none" w:sz="0" w:space="0" w:color="auto"/>
                    <w:right w:val="none" w:sz="0" w:space="0" w:color="auto"/>
                  </w:divBdr>
                  <w:divsChild>
                    <w:div w:id="412775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754576">
      <w:bodyDiv w:val="1"/>
      <w:marLeft w:val="0"/>
      <w:marRight w:val="0"/>
      <w:marTop w:val="0"/>
      <w:marBottom w:val="0"/>
      <w:divBdr>
        <w:top w:val="none" w:sz="0" w:space="0" w:color="auto"/>
        <w:left w:val="none" w:sz="0" w:space="0" w:color="auto"/>
        <w:bottom w:val="none" w:sz="0" w:space="0" w:color="auto"/>
        <w:right w:val="none" w:sz="0" w:space="0" w:color="auto"/>
      </w:divBdr>
    </w:div>
    <w:div w:id="1306741193">
      <w:bodyDiv w:val="1"/>
      <w:marLeft w:val="0"/>
      <w:marRight w:val="0"/>
      <w:marTop w:val="0"/>
      <w:marBottom w:val="0"/>
      <w:divBdr>
        <w:top w:val="none" w:sz="0" w:space="0" w:color="auto"/>
        <w:left w:val="none" w:sz="0" w:space="0" w:color="auto"/>
        <w:bottom w:val="none" w:sz="0" w:space="0" w:color="auto"/>
        <w:right w:val="none" w:sz="0" w:space="0" w:color="auto"/>
      </w:divBdr>
    </w:div>
    <w:div w:id="1311977454">
      <w:bodyDiv w:val="1"/>
      <w:marLeft w:val="0"/>
      <w:marRight w:val="0"/>
      <w:marTop w:val="0"/>
      <w:marBottom w:val="0"/>
      <w:divBdr>
        <w:top w:val="none" w:sz="0" w:space="0" w:color="auto"/>
        <w:left w:val="none" w:sz="0" w:space="0" w:color="auto"/>
        <w:bottom w:val="none" w:sz="0" w:space="0" w:color="auto"/>
        <w:right w:val="none" w:sz="0" w:space="0" w:color="auto"/>
      </w:divBdr>
    </w:div>
    <w:div w:id="1317222098">
      <w:bodyDiv w:val="1"/>
      <w:marLeft w:val="0"/>
      <w:marRight w:val="0"/>
      <w:marTop w:val="0"/>
      <w:marBottom w:val="0"/>
      <w:divBdr>
        <w:top w:val="none" w:sz="0" w:space="0" w:color="auto"/>
        <w:left w:val="none" w:sz="0" w:space="0" w:color="auto"/>
        <w:bottom w:val="none" w:sz="0" w:space="0" w:color="auto"/>
        <w:right w:val="none" w:sz="0" w:space="0" w:color="auto"/>
      </w:divBdr>
    </w:div>
    <w:div w:id="1323772234">
      <w:bodyDiv w:val="1"/>
      <w:marLeft w:val="0"/>
      <w:marRight w:val="0"/>
      <w:marTop w:val="0"/>
      <w:marBottom w:val="0"/>
      <w:divBdr>
        <w:top w:val="none" w:sz="0" w:space="0" w:color="auto"/>
        <w:left w:val="none" w:sz="0" w:space="0" w:color="auto"/>
        <w:bottom w:val="none" w:sz="0" w:space="0" w:color="auto"/>
        <w:right w:val="none" w:sz="0" w:space="0" w:color="auto"/>
      </w:divBdr>
    </w:div>
    <w:div w:id="1334793707">
      <w:bodyDiv w:val="1"/>
      <w:marLeft w:val="0"/>
      <w:marRight w:val="0"/>
      <w:marTop w:val="0"/>
      <w:marBottom w:val="0"/>
      <w:divBdr>
        <w:top w:val="none" w:sz="0" w:space="0" w:color="auto"/>
        <w:left w:val="none" w:sz="0" w:space="0" w:color="auto"/>
        <w:bottom w:val="none" w:sz="0" w:space="0" w:color="auto"/>
        <w:right w:val="none" w:sz="0" w:space="0" w:color="auto"/>
      </w:divBdr>
    </w:div>
    <w:div w:id="1345328702">
      <w:bodyDiv w:val="1"/>
      <w:marLeft w:val="0"/>
      <w:marRight w:val="0"/>
      <w:marTop w:val="0"/>
      <w:marBottom w:val="0"/>
      <w:divBdr>
        <w:top w:val="none" w:sz="0" w:space="0" w:color="auto"/>
        <w:left w:val="none" w:sz="0" w:space="0" w:color="auto"/>
        <w:bottom w:val="none" w:sz="0" w:space="0" w:color="auto"/>
        <w:right w:val="none" w:sz="0" w:space="0" w:color="auto"/>
      </w:divBdr>
    </w:div>
    <w:div w:id="1369642153">
      <w:bodyDiv w:val="1"/>
      <w:marLeft w:val="0"/>
      <w:marRight w:val="0"/>
      <w:marTop w:val="0"/>
      <w:marBottom w:val="0"/>
      <w:divBdr>
        <w:top w:val="none" w:sz="0" w:space="0" w:color="auto"/>
        <w:left w:val="none" w:sz="0" w:space="0" w:color="auto"/>
        <w:bottom w:val="none" w:sz="0" w:space="0" w:color="auto"/>
        <w:right w:val="none" w:sz="0" w:space="0" w:color="auto"/>
      </w:divBdr>
    </w:div>
    <w:div w:id="1380737477">
      <w:bodyDiv w:val="1"/>
      <w:marLeft w:val="0"/>
      <w:marRight w:val="0"/>
      <w:marTop w:val="0"/>
      <w:marBottom w:val="0"/>
      <w:divBdr>
        <w:top w:val="none" w:sz="0" w:space="0" w:color="auto"/>
        <w:left w:val="none" w:sz="0" w:space="0" w:color="auto"/>
        <w:bottom w:val="none" w:sz="0" w:space="0" w:color="auto"/>
        <w:right w:val="none" w:sz="0" w:space="0" w:color="auto"/>
      </w:divBdr>
    </w:div>
    <w:div w:id="1391533788">
      <w:bodyDiv w:val="1"/>
      <w:marLeft w:val="0"/>
      <w:marRight w:val="0"/>
      <w:marTop w:val="0"/>
      <w:marBottom w:val="0"/>
      <w:divBdr>
        <w:top w:val="none" w:sz="0" w:space="0" w:color="auto"/>
        <w:left w:val="none" w:sz="0" w:space="0" w:color="auto"/>
        <w:bottom w:val="none" w:sz="0" w:space="0" w:color="auto"/>
        <w:right w:val="none" w:sz="0" w:space="0" w:color="auto"/>
      </w:divBdr>
    </w:div>
    <w:div w:id="1396314380">
      <w:bodyDiv w:val="1"/>
      <w:marLeft w:val="0"/>
      <w:marRight w:val="0"/>
      <w:marTop w:val="0"/>
      <w:marBottom w:val="0"/>
      <w:divBdr>
        <w:top w:val="none" w:sz="0" w:space="0" w:color="auto"/>
        <w:left w:val="none" w:sz="0" w:space="0" w:color="auto"/>
        <w:bottom w:val="none" w:sz="0" w:space="0" w:color="auto"/>
        <w:right w:val="none" w:sz="0" w:space="0" w:color="auto"/>
      </w:divBdr>
      <w:divsChild>
        <w:div w:id="1749107822">
          <w:marLeft w:val="0"/>
          <w:marRight w:val="0"/>
          <w:marTop w:val="0"/>
          <w:marBottom w:val="0"/>
          <w:divBdr>
            <w:top w:val="none" w:sz="0" w:space="0" w:color="auto"/>
            <w:left w:val="none" w:sz="0" w:space="0" w:color="auto"/>
            <w:bottom w:val="none" w:sz="0" w:space="0" w:color="auto"/>
            <w:right w:val="none" w:sz="0" w:space="0" w:color="auto"/>
          </w:divBdr>
          <w:divsChild>
            <w:div w:id="731851508">
              <w:marLeft w:val="0"/>
              <w:marRight w:val="0"/>
              <w:marTop w:val="0"/>
              <w:marBottom w:val="0"/>
              <w:divBdr>
                <w:top w:val="none" w:sz="0" w:space="0" w:color="auto"/>
                <w:left w:val="none" w:sz="0" w:space="0" w:color="auto"/>
                <w:bottom w:val="none" w:sz="0" w:space="0" w:color="auto"/>
                <w:right w:val="none" w:sz="0" w:space="0" w:color="auto"/>
              </w:divBdr>
              <w:divsChild>
                <w:div w:id="666713043">
                  <w:marLeft w:val="0"/>
                  <w:marRight w:val="0"/>
                  <w:marTop w:val="0"/>
                  <w:marBottom w:val="0"/>
                  <w:divBdr>
                    <w:top w:val="none" w:sz="0" w:space="0" w:color="auto"/>
                    <w:left w:val="none" w:sz="0" w:space="0" w:color="auto"/>
                    <w:bottom w:val="none" w:sz="0" w:space="0" w:color="auto"/>
                    <w:right w:val="none" w:sz="0" w:space="0" w:color="auto"/>
                  </w:divBdr>
                  <w:divsChild>
                    <w:div w:id="315454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5254282">
      <w:bodyDiv w:val="1"/>
      <w:marLeft w:val="0"/>
      <w:marRight w:val="0"/>
      <w:marTop w:val="0"/>
      <w:marBottom w:val="0"/>
      <w:divBdr>
        <w:top w:val="none" w:sz="0" w:space="0" w:color="auto"/>
        <w:left w:val="none" w:sz="0" w:space="0" w:color="auto"/>
        <w:bottom w:val="none" w:sz="0" w:space="0" w:color="auto"/>
        <w:right w:val="none" w:sz="0" w:space="0" w:color="auto"/>
      </w:divBdr>
    </w:div>
    <w:div w:id="1546261564">
      <w:bodyDiv w:val="1"/>
      <w:marLeft w:val="0"/>
      <w:marRight w:val="0"/>
      <w:marTop w:val="0"/>
      <w:marBottom w:val="0"/>
      <w:divBdr>
        <w:top w:val="none" w:sz="0" w:space="0" w:color="auto"/>
        <w:left w:val="none" w:sz="0" w:space="0" w:color="auto"/>
        <w:bottom w:val="none" w:sz="0" w:space="0" w:color="auto"/>
        <w:right w:val="none" w:sz="0" w:space="0" w:color="auto"/>
      </w:divBdr>
    </w:div>
    <w:div w:id="1561406761">
      <w:bodyDiv w:val="1"/>
      <w:marLeft w:val="0"/>
      <w:marRight w:val="0"/>
      <w:marTop w:val="0"/>
      <w:marBottom w:val="0"/>
      <w:divBdr>
        <w:top w:val="none" w:sz="0" w:space="0" w:color="auto"/>
        <w:left w:val="none" w:sz="0" w:space="0" w:color="auto"/>
        <w:bottom w:val="none" w:sz="0" w:space="0" w:color="auto"/>
        <w:right w:val="none" w:sz="0" w:space="0" w:color="auto"/>
      </w:divBdr>
    </w:div>
    <w:div w:id="1621378270">
      <w:bodyDiv w:val="1"/>
      <w:marLeft w:val="0"/>
      <w:marRight w:val="0"/>
      <w:marTop w:val="0"/>
      <w:marBottom w:val="0"/>
      <w:divBdr>
        <w:top w:val="none" w:sz="0" w:space="0" w:color="auto"/>
        <w:left w:val="none" w:sz="0" w:space="0" w:color="auto"/>
        <w:bottom w:val="none" w:sz="0" w:space="0" w:color="auto"/>
        <w:right w:val="none" w:sz="0" w:space="0" w:color="auto"/>
      </w:divBdr>
    </w:div>
    <w:div w:id="1622417857">
      <w:bodyDiv w:val="1"/>
      <w:marLeft w:val="0"/>
      <w:marRight w:val="0"/>
      <w:marTop w:val="0"/>
      <w:marBottom w:val="0"/>
      <w:divBdr>
        <w:top w:val="none" w:sz="0" w:space="0" w:color="auto"/>
        <w:left w:val="none" w:sz="0" w:space="0" w:color="auto"/>
        <w:bottom w:val="none" w:sz="0" w:space="0" w:color="auto"/>
        <w:right w:val="none" w:sz="0" w:space="0" w:color="auto"/>
      </w:divBdr>
    </w:div>
    <w:div w:id="1628854227">
      <w:bodyDiv w:val="1"/>
      <w:marLeft w:val="0"/>
      <w:marRight w:val="0"/>
      <w:marTop w:val="0"/>
      <w:marBottom w:val="0"/>
      <w:divBdr>
        <w:top w:val="none" w:sz="0" w:space="0" w:color="auto"/>
        <w:left w:val="none" w:sz="0" w:space="0" w:color="auto"/>
        <w:bottom w:val="none" w:sz="0" w:space="0" w:color="auto"/>
        <w:right w:val="none" w:sz="0" w:space="0" w:color="auto"/>
      </w:divBdr>
    </w:div>
    <w:div w:id="1640300922">
      <w:bodyDiv w:val="1"/>
      <w:marLeft w:val="0"/>
      <w:marRight w:val="0"/>
      <w:marTop w:val="0"/>
      <w:marBottom w:val="0"/>
      <w:divBdr>
        <w:top w:val="none" w:sz="0" w:space="0" w:color="auto"/>
        <w:left w:val="none" w:sz="0" w:space="0" w:color="auto"/>
        <w:bottom w:val="none" w:sz="0" w:space="0" w:color="auto"/>
        <w:right w:val="none" w:sz="0" w:space="0" w:color="auto"/>
      </w:divBdr>
    </w:div>
    <w:div w:id="1649672464">
      <w:bodyDiv w:val="1"/>
      <w:marLeft w:val="0"/>
      <w:marRight w:val="0"/>
      <w:marTop w:val="0"/>
      <w:marBottom w:val="0"/>
      <w:divBdr>
        <w:top w:val="none" w:sz="0" w:space="0" w:color="auto"/>
        <w:left w:val="none" w:sz="0" w:space="0" w:color="auto"/>
        <w:bottom w:val="none" w:sz="0" w:space="0" w:color="auto"/>
        <w:right w:val="none" w:sz="0" w:space="0" w:color="auto"/>
      </w:divBdr>
    </w:div>
    <w:div w:id="1651982693">
      <w:bodyDiv w:val="1"/>
      <w:marLeft w:val="0"/>
      <w:marRight w:val="0"/>
      <w:marTop w:val="0"/>
      <w:marBottom w:val="0"/>
      <w:divBdr>
        <w:top w:val="none" w:sz="0" w:space="0" w:color="auto"/>
        <w:left w:val="none" w:sz="0" w:space="0" w:color="auto"/>
        <w:bottom w:val="none" w:sz="0" w:space="0" w:color="auto"/>
        <w:right w:val="none" w:sz="0" w:space="0" w:color="auto"/>
      </w:divBdr>
    </w:div>
    <w:div w:id="1675767523">
      <w:bodyDiv w:val="1"/>
      <w:marLeft w:val="0"/>
      <w:marRight w:val="0"/>
      <w:marTop w:val="0"/>
      <w:marBottom w:val="0"/>
      <w:divBdr>
        <w:top w:val="none" w:sz="0" w:space="0" w:color="auto"/>
        <w:left w:val="none" w:sz="0" w:space="0" w:color="auto"/>
        <w:bottom w:val="none" w:sz="0" w:space="0" w:color="auto"/>
        <w:right w:val="none" w:sz="0" w:space="0" w:color="auto"/>
      </w:divBdr>
    </w:div>
    <w:div w:id="1697072678">
      <w:bodyDiv w:val="1"/>
      <w:marLeft w:val="0"/>
      <w:marRight w:val="0"/>
      <w:marTop w:val="0"/>
      <w:marBottom w:val="0"/>
      <w:divBdr>
        <w:top w:val="none" w:sz="0" w:space="0" w:color="auto"/>
        <w:left w:val="none" w:sz="0" w:space="0" w:color="auto"/>
        <w:bottom w:val="none" w:sz="0" w:space="0" w:color="auto"/>
        <w:right w:val="none" w:sz="0" w:space="0" w:color="auto"/>
      </w:divBdr>
    </w:div>
    <w:div w:id="1700473480">
      <w:bodyDiv w:val="1"/>
      <w:marLeft w:val="0"/>
      <w:marRight w:val="0"/>
      <w:marTop w:val="0"/>
      <w:marBottom w:val="0"/>
      <w:divBdr>
        <w:top w:val="none" w:sz="0" w:space="0" w:color="auto"/>
        <w:left w:val="none" w:sz="0" w:space="0" w:color="auto"/>
        <w:bottom w:val="none" w:sz="0" w:space="0" w:color="auto"/>
        <w:right w:val="none" w:sz="0" w:space="0" w:color="auto"/>
      </w:divBdr>
    </w:div>
    <w:div w:id="1701516210">
      <w:bodyDiv w:val="1"/>
      <w:marLeft w:val="0"/>
      <w:marRight w:val="0"/>
      <w:marTop w:val="0"/>
      <w:marBottom w:val="0"/>
      <w:divBdr>
        <w:top w:val="none" w:sz="0" w:space="0" w:color="auto"/>
        <w:left w:val="none" w:sz="0" w:space="0" w:color="auto"/>
        <w:bottom w:val="none" w:sz="0" w:space="0" w:color="auto"/>
        <w:right w:val="none" w:sz="0" w:space="0" w:color="auto"/>
      </w:divBdr>
    </w:div>
    <w:div w:id="1712680292">
      <w:bodyDiv w:val="1"/>
      <w:marLeft w:val="0"/>
      <w:marRight w:val="0"/>
      <w:marTop w:val="0"/>
      <w:marBottom w:val="0"/>
      <w:divBdr>
        <w:top w:val="none" w:sz="0" w:space="0" w:color="auto"/>
        <w:left w:val="none" w:sz="0" w:space="0" w:color="auto"/>
        <w:bottom w:val="none" w:sz="0" w:space="0" w:color="auto"/>
        <w:right w:val="none" w:sz="0" w:space="0" w:color="auto"/>
      </w:divBdr>
    </w:div>
    <w:div w:id="1732731100">
      <w:bodyDiv w:val="1"/>
      <w:marLeft w:val="0"/>
      <w:marRight w:val="0"/>
      <w:marTop w:val="0"/>
      <w:marBottom w:val="0"/>
      <w:divBdr>
        <w:top w:val="none" w:sz="0" w:space="0" w:color="auto"/>
        <w:left w:val="none" w:sz="0" w:space="0" w:color="auto"/>
        <w:bottom w:val="none" w:sz="0" w:space="0" w:color="auto"/>
        <w:right w:val="none" w:sz="0" w:space="0" w:color="auto"/>
      </w:divBdr>
    </w:div>
    <w:div w:id="1734887980">
      <w:bodyDiv w:val="1"/>
      <w:marLeft w:val="0"/>
      <w:marRight w:val="0"/>
      <w:marTop w:val="0"/>
      <w:marBottom w:val="0"/>
      <w:divBdr>
        <w:top w:val="none" w:sz="0" w:space="0" w:color="auto"/>
        <w:left w:val="none" w:sz="0" w:space="0" w:color="auto"/>
        <w:bottom w:val="none" w:sz="0" w:space="0" w:color="auto"/>
        <w:right w:val="none" w:sz="0" w:space="0" w:color="auto"/>
      </w:divBdr>
    </w:div>
    <w:div w:id="1748963345">
      <w:bodyDiv w:val="1"/>
      <w:marLeft w:val="0"/>
      <w:marRight w:val="0"/>
      <w:marTop w:val="0"/>
      <w:marBottom w:val="0"/>
      <w:divBdr>
        <w:top w:val="none" w:sz="0" w:space="0" w:color="auto"/>
        <w:left w:val="none" w:sz="0" w:space="0" w:color="auto"/>
        <w:bottom w:val="none" w:sz="0" w:space="0" w:color="auto"/>
        <w:right w:val="none" w:sz="0" w:space="0" w:color="auto"/>
      </w:divBdr>
    </w:div>
    <w:div w:id="1756516940">
      <w:bodyDiv w:val="1"/>
      <w:marLeft w:val="0"/>
      <w:marRight w:val="0"/>
      <w:marTop w:val="0"/>
      <w:marBottom w:val="0"/>
      <w:divBdr>
        <w:top w:val="none" w:sz="0" w:space="0" w:color="auto"/>
        <w:left w:val="none" w:sz="0" w:space="0" w:color="auto"/>
        <w:bottom w:val="none" w:sz="0" w:space="0" w:color="auto"/>
        <w:right w:val="none" w:sz="0" w:space="0" w:color="auto"/>
      </w:divBdr>
    </w:div>
    <w:div w:id="1796867583">
      <w:bodyDiv w:val="1"/>
      <w:marLeft w:val="0"/>
      <w:marRight w:val="0"/>
      <w:marTop w:val="0"/>
      <w:marBottom w:val="0"/>
      <w:divBdr>
        <w:top w:val="none" w:sz="0" w:space="0" w:color="auto"/>
        <w:left w:val="none" w:sz="0" w:space="0" w:color="auto"/>
        <w:bottom w:val="none" w:sz="0" w:space="0" w:color="auto"/>
        <w:right w:val="none" w:sz="0" w:space="0" w:color="auto"/>
      </w:divBdr>
    </w:div>
    <w:div w:id="1802068907">
      <w:bodyDiv w:val="1"/>
      <w:marLeft w:val="0"/>
      <w:marRight w:val="0"/>
      <w:marTop w:val="0"/>
      <w:marBottom w:val="0"/>
      <w:divBdr>
        <w:top w:val="none" w:sz="0" w:space="0" w:color="auto"/>
        <w:left w:val="none" w:sz="0" w:space="0" w:color="auto"/>
        <w:bottom w:val="none" w:sz="0" w:space="0" w:color="auto"/>
        <w:right w:val="none" w:sz="0" w:space="0" w:color="auto"/>
      </w:divBdr>
    </w:div>
    <w:div w:id="1802914456">
      <w:bodyDiv w:val="1"/>
      <w:marLeft w:val="0"/>
      <w:marRight w:val="0"/>
      <w:marTop w:val="0"/>
      <w:marBottom w:val="0"/>
      <w:divBdr>
        <w:top w:val="none" w:sz="0" w:space="0" w:color="auto"/>
        <w:left w:val="none" w:sz="0" w:space="0" w:color="auto"/>
        <w:bottom w:val="none" w:sz="0" w:space="0" w:color="auto"/>
        <w:right w:val="none" w:sz="0" w:space="0" w:color="auto"/>
      </w:divBdr>
    </w:div>
    <w:div w:id="1808931034">
      <w:bodyDiv w:val="1"/>
      <w:marLeft w:val="0"/>
      <w:marRight w:val="0"/>
      <w:marTop w:val="0"/>
      <w:marBottom w:val="0"/>
      <w:divBdr>
        <w:top w:val="none" w:sz="0" w:space="0" w:color="auto"/>
        <w:left w:val="none" w:sz="0" w:space="0" w:color="auto"/>
        <w:bottom w:val="none" w:sz="0" w:space="0" w:color="auto"/>
        <w:right w:val="none" w:sz="0" w:space="0" w:color="auto"/>
      </w:divBdr>
    </w:div>
    <w:div w:id="1851142272">
      <w:bodyDiv w:val="1"/>
      <w:marLeft w:val="0"/>
      <w:marRight w:val="0"/>
      <w:marTop w:val="0"/>
      <w:marBottom w:val="0"/>
      <w:divBdr>
        <w:top w:val="none" w:sz="0" w:space="0" w:color="auto"/>
        <w:left w:val="none" w:sz="0" w:space="0" w:color="auto"/>
        <w:bottom w:val="none" w:sz="0" w:space="0" w:color="auto"/>
        <w:right w:val="none" w:sz="0" w:space="0" w:color="auto"/>
      </w:divBdr>
    </w:div>
    <w:div w:id="1907909025">
      <w:bodyDiv w:val="1"/>
      <w:marLeft w:val="0"/>
      <w:marRight w:val="0"/>
      <w:marTop w:val="0"/>
      <w:marBottom w:val="0"/>
      <w:divBdr>
        <w:top w:val="none" w:sz="0" w:space="0" w:color="auto"/>
        <w:left w:val="none" w:sz="0" w:space="0" w:color="auto"/>
        <w:bottom w:val="none" w:sz="0" w:space="0" w:color="auto"/>
        <w:right w:val="none" w:sz="0" w:space="0" w:color="auto"/>
      </w:divBdr>
      <w:divsChild>
        <w:div w:id="1002243208">
          <w:marLeft w:val="0"/>
          <w:marRight w:val="0"/>
          <w:marTop w:val="0"/>
          <w:marBottom w:val="0"/>
          <w:divBdr>
            <w:top w:val="none" w:sz="0" w:space="0" w:color="auto"/>
            <w:left w:val="none" w:sz="0" w:space="0" w:color="auto"/>
            <w:bottom w:val="none" w:sz="0" w:space="0" w:color="auto"/>
            <w:right w:val="none" w:sz="0" w:space="0" w:color="auto"/>
          </w:divBdr>
          <w:divsChild>
            <w:div w:id="385568828">
              <w:marLeft w:val="0"/>
              <w:marRight w:val="0"/>
              <w:marTop w:val="0"/>
              <w:marBottom w:val="0"/>
              <w:divBdr>
                <w:top w:val="none" w:sz="0" w:space="0" w:color="auto"/>
                <w:left w:val="none" w:sz="0" w:space="0" w:color="auto"/>
                <w:bottom w:val="none" w:sz="0" w:space="0" w:color="auto"/>
                <w:right w:val="none" w:sz="0" w:space="0" w:color="auto"/>
              </w:divBdr>
              <w:divsChild>
                <w:div w:id="530607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4140714">
      <w:bodyDiv w:val="1"/>
      <w:marLeft w:val="0"/>
      <w:marRight w:val="0"/>
      <w:marTop w:val="0"/>
      <w:marBottom w:val="0"/>
      <w:divBdr>
        <w:top w:val="none" w:sz="0" w:space="0" w:color="auto"/>
        <w:left w:val="none" w:sz="0" w:space="0" w:color="auto"/>
        <w:bottom w:val="none" w:sz="0" w:space="0" w:color="auto"/>
        <w:right w:val="none" w:sz="0" w:space="0" w:color="auto"/>
      </w:divBdr>
      <w:divsChild>
        <w:div w:id="502088828">
          <w:marLeft w:val="0"/>
          <w:marRight w:val="0"/>
          <w:marTop w:val="0"/>
          <w:marBottom w:val="0"/>
          <w:divBdr>
            <w:top w:val="none" w:sz="0" w:space="0" w:color="auto"/>
            <w:left w:val="none" w:sz="0" w:space="0" w:color="auto"/>
            <w:bottom w:val="none" w:sz="0" w:space="0" w:color="auto"/>
            <w:right w:val="none" w:sz="0" w:space="0" w:color="auto"/>
          </w:divBdr>
          <w:divsChild>
            <w:div w:id="402222018">
              <w:marLeft w:val="0"/>
              <w:marRight w:val="0"/>
              <w:marTop w:val="0"/>
              <w:marBottom w:val="0"/>
              <w:divBdr>
                <w:top w:val="none" w:sz="0" w:space="0" w:color="auto"/>
                <w:left w:val="none" w:sz="0" w:space="0" w:color="auto"/>
                <w:bottom w:val="none" w:sz="0" w:space="0" w:color="auto"/>
                <w:right w:val="none" w:sz="0" w:space="0" w:color="auto"/>
              </w:divBdr>
              <w:divsChild>
                <w:div w:id="1513060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8348161">
      <w:bodyDiv w:val="1"/>
      <w:marLeft w:val="0"/>
      <w:marRight w:val="0"/>
      <w:marTop w:val="0"/>
      <w:marBottom w:val="0"/>
      <w:divBdr>
        <w:top w:val="none" w:sz="0" w:space="0" w:color="auto"/>
        <w:left w:val="none" w:sz="0" w:space="0" w:color="auto"/>
        <w:bottom w:val="none" w:sz="0" w:space="0" w:color="auto"/>
        <w:right w:val="none" w:sz="0" w:space="0" w:color="auto"/>
      </w:divBdr>
    </w:div>
    <w:div w:id="1929919609">
      <w:bodyDiv w:val="1"/>
      <w:marLeft w:val="0"/>
      <w:marRight w:val="0"/>
      <w:marTop w:val="0"/>
      <w:marBottom w:val="0"/>
      <w:divBdr>
        <w:top w:val="none" w:sz="0" w:space="0" w:color="auto"/>
        <w:left w:val="none" w:sz="0" w:space="0" w:color="auto"/>
        <w:bottom w:val="none" w:sz="0" w:space="0" w:color="auto"/>
        <w:right w:val="none" w:sz="0" w:space="0" w:color="auto"/>
      </w:divBdr>
    </w:div>
    <w:div w:id="1941329641">
      <w:bodyDiv w:val="1"/>
      <w:marLeft w:val="0"/>
      <w:marRight w:val="0"/>
      <w:marTop w:val="0"/>
      <w:marBottom w:val="0"/>
      <w:divBdr>
        <w:top w:val="none" w:sz="0" w:space="0" w:color="auto"/>
        <w:left w:val="none" w:sz="0" w:space="0" w:color="auto"/>
        <w:bottom w:val="none" w:sz="0" w:space="0" w:color="auto"/>
        <w:right w:val="none" w:sz="0" w:space="0" w:color="auto"/>
      </w:divBdr>
    </w:div>
    <w:div w:id="2020543320">
      <w:bodyDiv w:val="1"/>
      <w:marLeft w:val="0"/>
      <w:marRight w:val="0"/>
      <w:marTop w:val="0"/>
      <w:marBottom w:val="0"/>
      <w:divBdr>
        <w:top w:val="none" w:sz="0" w:space="0" w:color="auto"/>
        <w:left w:val="none" w:sz="0" w:space="0" w:color="auto"/>
        <w:bottom w:val="none" w:sz="0" w:space="0" w:color="auto"/>
        <w:right w:val="none" w:sz="0" w:space="0" w:color="auto"/>
      </w:divBdr>
      <w:divsChild>
        <w:div w:id="2054036034">
          <w:marLeft w:val="0"/>
          <w:marRight w:val="0"/>
          <w:marTop w:val="0"/>
          <w:marBottom w:val="0"/>
          <w:divBdr>
            <w:top w:val="none" w:sz="0" w:space="0" w:color="auto"/>
            <w:left w:val="none" w:sz="0" w:space="0" w:color="auto"/>
            <w:bottom w:val="none" w:sz="0" w:space="0" w:color="auto"/>
            <w:right w:val="none" w:sz="0" w:space="0" w:color="auto"/>
          </w:divBdr>
          <w:divsChild>
            <w:div w:id="229005398">
              <w:marLeft w:val="0"/>
              <w:marRight w:val="0"/>
              <w:marTop w:val="0"/>
              <w:marBottom w:val="0"/>
              <w:divBdr>
                <w:top w:val="none" w:sz="0" w:space="0" w:color="auto"/>
                <w:left w:val="none" w:sz="0" w:space="0" w:color="auto"/>
                <w:bottom w:val="none" w:sz="0" w:space="0" w:color="auto"/>
                <w:right w:val="none" w:sz="0" w:space="0" w:color="auto"/>
              </w:divBdr>
              <w:divsChild>
                <w:div w:id="709576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15705">
      <w:bodyDiv w:val="1"/>
      <w:marLeft w:val="0"/>
      <w:marRight w:val="0"/>
      <w:marTop w:val="0"/>
      <w:marBottom w:val="0"/>
      <w:divBdr>
        <w:top w:val="none" w:sz="0" w:space="0" w:color="auto"/>
        <w:left w:val="none" w:sz="0" w:space="0" w:color="auto"/>
        <w:bottom w:val="none" w:sz="0" w:space="0" w:color="auto"/>
        <w:right w:val="none" w:sz="0" w:space="0" w:color="auto"/>
      </w:divBdr>
    </w:div>
    <w:div w:id="2029215912">
      <w:bodyDiv w:val="1"/>
      <w:marLeft w:val="0"/>
      <w:marRight w:val="0"/>
      <w:marTop w:val="0"/>
      <w:marBottom w:val="0"/>
      <w:divBdr>
        <w:top w:val="none" w:sz="0" w:space="0" w:color="auto"/>
        <w:left w:val="none" w:sz="0" w:space="0" w:color="auto"/>
        <w:bottom w:val="none" w:sz="0" w:space="0" w:color="auto"/>
        <w:right w:val="none" w:sz="0" w:space="0" w:color="auto"/>
      </w:divBdr>
    </w:div>
    <w:div w:id="2052487645">
      <w:bodyDiv w:val="1"/>
      <w:marLeft w:val="0"/>
      <w:marRight w:val="0"/>
      <w:marTop w:val="0"/>
      <w:marBottom w:val="0"/>
      <w:divBdr>
        <w:top w:val="none" w:sz="0" w:space="0" w:color="auto"/>
        <w:left w:val="none" w:sz="0" w:space="0" w:color="auto"/>
        <w:bottom w:val="none" w:sz="0" w:space="0" w:color="auto"/>
        <w:right w:val="none" w:sz="0" w:space="0" w:color="auto"/>
      </w:divBdr>
    </w:div>
    <w:div w:id="2052919788">
      <w:bodyDiv w:val="1"/>
      <w:marLeft w:val="0"/>
      <w:marRight w:val="0"/>
      <w:marTop w:val="0"/>
      <w:marBottom w:val="0"/>
      <w:divBdr>
        <w:top w:val="none" w:sz="0" w:space="0" w:color="auto"/>
        <w:left w:val="none" w:sz="0" w:space="0" w:color="auto"/>
        <w:bottom w:val="none" w:sz="0" w:space="0" w:color="auto"/>
        <w:right w:val="none" w:sz="0" w:space="0" w:color="auto"/>
      </w:divBdr>
      <w:divsChild>
        <w:div w:id="1237545665">
          <w:marLeft w:val="0"/>
          <w:marRight w:val="0"/>
          <w:marTop w:val="0"/>
          <w:marBottom w:val="0"/>
          <w:divBdr>
            <w:top w:val="none" w:sz="0" w:space="0" w:color="auto"/>
            <w:left w:val="none" w:sz="0" w:space="0" w:color="auto"/>
            <w:bottom w:val="none" w:sz="0" w:space="0" w:color="auto"/>
            <w:right w:val="none" w:sz="0" w:space="0" w:color="auto"/>
          </w:divBdr>
          <w:divsChild>
            <w:div w:id="1782064940">
              <w:marLeft w:val="0"/>
              <w:marRight w:val="0"/>
              <w:marTop w:val="0"/>
              <w:marBottom w:val="0"/>
              <w:divBdr>
                <w:top w:val="none" w:sz="0" w:space="0" w:color="auto"/>
                <w:left w:val="none" w:sz="0" w:space="0" w:color="auto"/>
                <w:bottom w:val="none" w:sz="0" w:space="0" w:color="auto"/>
                <w:right w:val="none" w:sz="0" w:space="0" w:color="auto"/>
              </w:divBdr>
              <w:divsChild>
                <w:div w:id="728576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7972218">
      <w:bodyDiv w:val="1"/>
      <w:marLeft w:val="0"/>
      <w:marRight w:val="0"/>
      <w:marTop w:val="0"/>
      <w:marBottom w:val="0"/>
      <w:divBdr>
        <w:top w:val="none" w:sz="0" w:space="0" w:color="auto"/>
        <w:left w:val="none" w:sz="0" w:space="0" w:color="auto"/>
        <w:bottom w:val="none" w:sz="0" w:space="0" w:color="auto"/>
        <w:right w:val="none" w:sz="0" w:space="0" w:color="auto"/>
      </w:divBdr>
    </w:div>
    <w:div w:id="2106532476">
      <w:bodyDiv w:val="1"/>
      <w:marLeft w:val="0"/>
      <w:marRight w:val="0"/>
      <w:marTop w:val="0"/>
      <w:marBottom w:val="0"/>
      <w:divBdr>
        <w:top w:val="none" w:sz="0" w:space="0" w:color="auto"/>
        <w:left w:val="none" w:sz="0" w:space="0" w:color="auto"/>
        <w:bottom w:val="none" w:sz="0" w:space="0" w:color="auto"/>
        <w:right w:val="none" w:sz="0" w:space="0" w:color="auto"/>
      </w:divBdr>
    </w:div>
    <w:div w:id="2109498456">
      <w:bodyDiv w:val="1"/>
      <w:marLeft w:val="0"/>
      <w:marRight w:val="0"/>
      <w:marTop w:val="0"/>
      <w:marBottom w:val="0"/>
      <w:divBdr>
        <w:top w:val="none" w:sz="0" w:space="0" w:color="auto"/>
        <w:left w:val="none" w:sz="0" w:space="0" w:color="auto"/>
        <w:bottom w:val="none" w:sz="0" w:space="0" w:color="auto"/>
        <w:right w:val="none" w:sz="0" w:space="0" w:color="auto"/>
      </w:divBdr>
      <w:divsChild>
        <w:div w:id="796028846">
          <w:marLeft w:val="0"/>
          <w:marRight w:val="0"/>
          <w:marTop w:val="0"/>
          <w:marBottom w:val="0"/>
          <w:divBdr>
            <w:top w:val="none" w:sz="0" w:space="0" w:color="auto"/>
            <w:left w:val="none" w:sz="0" w:space="0" w:color="auto"/>
            <w:bottom w:val="none" w:sz="0" w:space="0" w:color="auto"/>
            <w:right w:val="none" w:sz="0" w:space="0" w:color="auto"/>
          </w:divBdr>
          <w:divsChild>
            <w:div w:id="1405489651">
              <w:marLeft w:val="0"/>
              <w:marRight w:val="0"/>
              <w:marTop w:val="0"/>
              <w:marBottom w:val="0"/>
              <w:divBdr>
                <w:top w:val="none" w:sz="0" w:space="0" w:color="auto"/>
                <w:left w:val="none" w:sz="0" w:space="0" w:color="auto"/>
                <w:bottom w:val="none" w:sz="0" w:space="0" w:color="auto"/>
                <w:right w:val="none" w:sz="0" w:space="0" w:color="auto"/>
              </w:divBdr>
              <w:divsChild>
                <w:div w:id="50270481">
                  <w:marLeft w:val="0"/>
                  <w:marRight w:val="0"/>
                  <w:marTop w:val="0"/>
                  <w:marBottom w:val="0"/>
                  <w:divBdr>
                    <w:top w:val="none" w:sz="0" w:space="0" w:color="auto"/>
                    <w:left w:val="none" w:sz="0" w:space="0" w:color="auto"/>
                    <w:bottom w:val="none" w:sz="0" w:space="0" w:color="auto"/>
                    <w:right w:val="none" w:sz="0" w:space="0" w:color="auto"/>
                  </w:divBdr>
                  <w:divsChild>
                    <w:div w:id="1713385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9883856">
      <w:bodyDiv w:val="1"/>
      <w:marLeft w:val="0"/>
      <w:marRight w:val="0"/>
      <w:marTop w:val="0"/>
      <w:marBottom w:val="0"/>
      <w:divBdr>
        <w:top w:val="none" w:sz="0" w:space="0" w:color="auto"/>
        <w:left w:val="none" w:sz="0" w:space="0" w:color="auto"/>
        <w:bottom w:val="none" w:sz="0" w:space="0" w:color="auto"/>
        <w:right w:val="none" w:sz="0" w:space="0" w:color="auto"/>
      </w:divBdr>
      <w:divsChild>
        <w:div w:id="1083601344">
          <w:marLeft w:val="0"/>
          <w:marRight w:val="0"/>
          <w:marTop w:val="0"/>
          <w:marBottom w:val="0"/>
          <w:divBdr>
            <w:top w:val="none" w:sz="0" w:space="0" w:color="auto"/>
            <w:left w:val="none" w:sz="0" w:space="0" w:color="auto"/>
            <w:bottom w:val="none" w:sz="0" w:space="0" w:color="auto"/>
            <w:right w:val="none" w:sz="0" w:space="0" w:color="auto"/>
          </w:divBdr>
          <w:divsChild>
            <w:div w:id="1969386969">
              <w:marLeft w:val="0"/>
              <w:marRight w:val="0"/>
              <w:marTop w:val="0"/>
              <w:marBottom w:val="0"/>
              <w:divBdr>
                <w:top w:val="none" w:sz="0" w:space="0" w:color="auto"/>
                <w:left w:val="none" w:sz="0" w:space="0" w:color="auto"/>
                <w:bottom w:val="none" w:sz="0" w:space="0" w:color="auto"/>
                <w:right w:val="none" w:sz="0" w:space="0" w:color="auto"/>
              </w:divBdr>
              <w:divsChild>
                <w:div w:id="1541699956">
                  <w:marLeft w:val="0"/>
                  <w:marRight w:val="0"/>
                  <w:marTop w:val="0"/>
                  <w:marBottom w:val="0"/>
                  <w:divBdr>
                    <w:top w:val="none" w:sz="0" w:space="0" w:color="auto"/>
                    <w:left w:val="none" w:sz="0" w:space="0" w:color="auto"/>
                    <w:bottom w:val="none" w:sz="0" w:space="0" w:color="auto"/>
                    <w:right w:val="none" w:sz="0" w:space="0" w:color="auto"/>
                  </w:divBdr>
                  <w:divsChild>
                    <w:div w:id="903491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4740192">
      <w:bodyDiv w:val="1"/>
      <w:marLeft w:val="0"/>
      <w:marRight w:val="0"/>
      <w:marTop w:val="0"/>
      <w:marBottom w:val="0"/>
      <w:divBdr>
        <w:top w:val="none" w:sz="0" w:space="0" w:color="auto"/>
        <w:left w:val="none" w:sz="0" w:space="0" w:color="auto"/>
        <w:bottom w:val="none" w:sz="0" w:space="0" w:color="auto"/>
        <w:right w:val="none" w:sz="0" w:space="0" w:color="auto"/>
      </w:divBdr>
    </w:div>
    <w:div w:id="2137479135">
      <w:bodyDiv w:val="1"/>
      <w:marLeft w:val="0"/>
      <w:marRight w:val="0"/>
      <w:marTop w:val="0"/>
      <w:marBottom w:val="0"/>
      <w:divBdr>
        <w:top w:val="none" w:sz="0" w:space="0" w:color="auto"/>
        <w:left w:val="none" w:sz="0" w:space="0" w:color="auto"/>
        <w:bottom w:val="none" w:sz="0" w:space="0" w:color="auto"/>
        <w:right w:val="none" w:sz="0" w:space="0" w:color="auto"/>
      </w:divBdr>
    </w:div>
    <w:div w:id="2141334374">
      <w:bodyDiv w:val="1"/>
      <w:marLeft w:val="0"/>
      <w:marRight w:val="0"/>
      <w:marTop w:val="0"/>
      <w:marBottom w:val="0"/>
      <w:divBdr>
        <w:top w:val="none" w:sz="0" w:space="0" w:color="auto"/>
        <w:left w:val="none" w:sz="0" w:space="0" w:color="auto"/>
        <w:bottom w:val="none" w:sz="0" w:space="0" w:color="auto"/>
        <w:right w:val="none" w:sz="0" w:space="0" w:color="auto"/>
      </w:divBdr>
    </w:div>
    <w:div w:id="2142116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A80BD7-7E01-48E2-A459-56BF35FCF5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3464</Words>
  <Characters>21825</Characters>
  <Application>Microsoft Office Word</Application>
  <DocSecurity>0</DocSecurity>
  <Lines>181</Lines>
  <Paragraphs>50</Paragraphs>
  <ScaleCrop>false</ScaleCrop>
  <HeadingPairs>
    <vt:vector size="4" baseType="variant">
      <vt:variant>
        <vt:lpstr>Titel</vt:lpstr>
      </vt:variant>
      <vt:variant>
        <vt:i4>1</vt:i4>
      </vt:variant>
      <vt:variant>
        <vt:lpstr>Название</vt:lpstr>
      </vt:variant>
      <vt:variant>
        <vt:i4>1</vt:i4>
      </vt:variant>
    </vt:vector>
  </HeadingPairs>
  <TitlesOfParts>
    <vt:vector size="2" baseType="lpstr">
      <vt:lpstr/>
      <vt:lpstr/>
    </vt:vector>
  </TitlesOfParts>
  <Company>MultiDVD Team</Company>
  <LinksUpToDate>false</LinksUpToDate>
  <CharactersWithSpaces>25239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Microsoft Office User</dc:creator>
  <cp:lastModifiedBy>Alexander Stierl</cp:lastModifiedBy>
  <cp:revision>35</cp:revision>
  <cp:lastPrinted>2025-03-02T20:06:00Z</cp:lastPrinted>
  <dcterms:created xsi:type="dcterms:W3CDTF">2025-02-22T15:14:00Z</dcterms:created>
  <dcterms:modified xsi:type="dcterms:W3CDTF">2025-03-13T19:13:00Z</dcterms:modified>
</cp:coreProperties>
</file>